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4C" w:rsidRDefault="00360F4C" w:rsidP="00360F4C">
      <w:pPr>
        <w:spacing w:line="240" w:lineRule="atLeast"/>
        <w:jc w:val="center"/>
        <w:rPr>
          <w:b/>
          <w:i/>
          <w:caps/>
          <w:sz w:val="20"/>
          <w:szCs w:val="20"/>
        </w:rPr>
      </w:pPr>
    </w:p>
    <w:p w:rsidR="00360F4C" w:rsidRDefault="00360F4C" w:rsidP="00360F4C">
      <w:pPr>
        <w:spacing w:line="240" w:lineRule="atLeast"/>
        <w:jc w:val="center"/>
        <w:rPr>
          <w:b/>
          <w:i/>
          <w:caps/>
          <w:sz w:val="20"/>
          <w:szCs w:val="20"/>
        </w:rPr>
      </w:pPr>
    </w:p>
    <w:p w:rsidR="00360F4C" w:rsidRDefault="00360F4C" w:rsidP="00360F4C">
      <w:pPr>
        <w:spacing w:line="240" w:lineRule="atLeast"/>
        <w:jc w:val="center"/>
        <w:rPr>
          <w:b/>
          <w:i/>
          <w:caps/>
          <w:sz w:val="20"/>
          <w:szCs w:val="20"/>
        </w:rPr>
      </w:pPr>
    </w:p>
    <w:p w:rsidR="00360F4C" w:rsidRDefault="00360F4C" w:rsidP="00360F4C">
      <w:pPr>
        <w:spacing w:line="240" w:lineRule="atLeast"/>
        <w:jc w:val="center"/>
        <w:rPr>
          <w:b/>
          <w:i/>
          <w:caps/>
          <w:sz w:val="20"/>
          <w:szCs w:val="20"/>
        </w:rPr>
      </w:pPr>
      <w:r>
        <w:rPr>
          <w:b/>
          <w:i/>
          <w:caps/>
          <w:sz w:val="20"/>
          <w:szCs w:val="20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3519"/>
        <w:gridCol w:w="3519"/>
      </w:tblGrid>
      <w:tr w:rsidR="00360F4C" w:rsidTr="00360F4C">
        <w:tc>
          <w:tcPr>
            <w:tcW w:w="3518" w:type="dxa"/>
          </w:tcPr>
          <w:p w:rsidR="00360F4C" w:rsidRDefault="00360F4C" w:rsidP="00360F4C">
            <w:pPr>
              <w:spacing w:before="65"/>
              <w:ind w:right="93"/>
              <w:rPr>
                <w:sz w:val="28"/>
              </w:rPr>
            </w:pPr>
            <w:r>
              <w:rPr>
                <w:b/>
                <w:sz w:val="28"/>
              </w:rPr>
              <w:t xml:space="preserve">Рассмотрено на </w:t>
            </w:r>
            <w:r w:rsidRPr="00360F4C">
              <w:rPr>
                <w:sz w:val="28"/>
              </w:rPr>
              <w:t>заседании кафедры социально-гуманитарного цикла</w:t>
            </w:r>
          </w:p>
          <w:p w:rsidR="00360F4C" w:rsidRDefault="00360F4C" w:rsidP="00360F4C">
            <w:pPr>
              <w:spacing w:before="65"/>
              <w:ind w:right="93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360F4C" w:rsidRPr="00360F4C" w:rsidRDefault="00360F4C" w:rsidP="00360F4C">
            <w:pPr>
              <w:spacing w:before="65"/>
              <w:ind w:right="93"/>
              <w:rPr>
                <w:sz w:val="28"/>
              </w:rPr>
            </w:pPr>
            <w:r>
              <w:rPr>
                <w:sz w:val="28"/>
              </w:rPr>
              <w:t>От 30 августа 2023 г.</w:t>
            </w:r>
          </w:p>
        </w:tc>
        <w:tc>
          <w:tcPr>
            <w:tcW w:w="3519" w:type="dxa"/>
          </w:tcPr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</w:t>
            </w:r>
          </w:p>
          <w:p w:rsidR="00360F4C" w:rsidRPr="00360F4C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>Заместителем директора по УВР</w:t>
            </w:r>
          </w:p>
          <w:p w:rsidR="00360F4C" w:rsidRPr="00360F4C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>30 августа 2023 г.</w:t>
            </w:r>
          </w:p>
        </w:tc>
        <w:tc>
          <w:tcPr>
            <w:tcW w:w="3519" w:type="dxa"/>
          </w:tcPr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Утверждено </w:t>
            </w:r>
          </w:p>
          <w:p w:rsidR="00360F4C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 xml:space="preserve">Директором </w:t>
            </w:r>
          </w:p>
          <w:p w:rsidR="00830207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 xml:space="preserve">МАОУ СОШ № 2 </w:t>
            </w:r>
          </w:p>
          <w:p w:rsidR="00360F4C" w:rsidRPr="00360F4C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>ЗАТО Межгорье</w:t>
            </w:r>
          </w:p>
          <w:p w:rsidR="00360F4C" w:rsidRPr="00360F4C" w:rsidRDefault="00360F4C" w:rsidP="00360F4C">
            <w:pPr>
              <w:spacing w:before="65"/>
              <w:ind w:right="93"/>
              <w:rPr>
                <w:sz w:val="28"/>
              </w:rPr>
            </w:pPr>
            <w:r w:rsidRPr="00360F4C">
              <w:rPr>
                <w:sz w:val="28"/>
              </w:rPr>
              <w:t>Приказ № 181</w:t>
            </w:r>
          </w:p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  <w:r w:rsidRPr="00360F4C">
              <w:rPr>
                <w:sz w:val="28"/>
              </w:rPr>
              <w:t>От 31 августа 2023 г.</w:t>
            </w:r>
          </w:p>
        </w:tc>
      </w:tr>
      <w:tr w:rsidR="00360F4C" w:rsidTr="00360F4C">
        <w:tc>
          <w:tcPr>
            <w:tcW w:w="3518" w:type="dxa"/>
          </w:tcPr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</w:p>
        </w:tc>
        <w:tc>
          <w:tcPr>
            <w:tcW w:w="3519" w:type="dxa"/>
          </w:tcPr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</w:p>
        </w:tc>
        <w:tc>
          <w:tcPr>
            <w:tcW w:w="3519" w:type="dxa"/>
          </w:tcPr>
          <w:p w:rsidR="00360F4C" w:rsidRDefault="00360F4C" w:rsidP="00360F4C">
            <w:pPr>
              <w:spacing w:before="65"/>
              <w:ind w:right="93"/>
              <w:rPr>
                <w:b/>
                <w:sz w:val="28"/>
              </w:rPr>
            </w:pPr>
          </w:p>
        </w:tc>
      </w:tr>
    </w:tbl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p w:rsidR="00360F4C" w:rsidRPr="00360F4C" w:rsidRDefault="00360F4C" w:rsidP="00360F4C">
      <w:pPr>
        <w:spacing w:before="65"/>
        <w:ind w:right="93" w:firstLine="1134"/>
        <w:rPr>
          <w:b/>
          <w:sz w:val="32"/>
        </w:rPr>
      </w:pPr>
      <w:r w:rsidRPr="00360F4C">
        <w:rPr>
          <w:b/>
          <w:sz w:val="32"/>
        </w:rPr>
        <w:t xml:space="preserve">Рабочая программа для курса внеурочной деятельности </w:t>
      </w:r>
    </w:p>
    <w:p w:rsidR="00360F4C" w:rsidRPr="00360F4C" w:rsidRDefault="00360F4C" w:rsidP="00360F4C">
      <w:pPr>
        <w:spacing w:before="65"/>
        <w:ind w:right="93" w:firstLine="1134"/>
        <w:rPr>
          <w:b/>
          <w:sz w:val="32"/>
        </w:rPr>
      </w:pPr>
      <w:r w:rsidRPr="00360F4C">
        <w:rPr>
          <w:b/>
          <w:sz w:val="32"/>
        </w:rPr>
        <w:t>«Читательская грамотность»</w:t>
      </w:r>
    </w:p>
    <w:p w:rsidR="00360F4C" w:rsidRPr="00360F4C" w:rsidRDefault="00360F4C" w:rsidP="00360F4C">
      <w:pPr>
        <w:spacing w:before="65"/>
        <w:ind w:right="93" w:firstLine="1134"/>
        <w:rPr>
          <w:b/>
          <w:sz w:val="32"/>
        </w:rPr>
      </w:pPr>
      <w:r w:rsidRPr="00360F4C">
        <w:rPr>
          <w:b/>
          <w:sz w:val="32"/>
        </w:rPr>
        <w:t>для 5 – 9 классов</w:t>
      </w:r>
    </w:p>
    <w:p w:rsidR="00360F4C" w:rsidRDefault="00360F4C" w:rsidP="00360F4C">
      <w:pPr>
        <w:spacing w:before="65"/>
        <w:ind w:right="93" w:firstLine="1134"/>
        <w:rPr>
          <w:b/>
          <w:sz w:val="28"/>
        </w:rPr>
      </w:pPr>
    </w:p>
    <w:p w:rsidR="00830207" w:rsidRDefault="00830207" w:rsidP="00360F4C">
      <w:pPr>
        <w:spacing w:before="65"/>
        <w:ind w:right="93" w:firstLine="1134"/>
        <w:jc w:val="right"/>
        <w:rPr>
          <w:b/>
          <w:sz w:val="28"/>
        </w:rPr>
      </w:pPr>
    </w:p>
    <w:p w:rsidR="00830207" w:rsidRDefault="00830207" w:rsidP="00360F4C">
      <w:pPr>
        <w:spacing w:before="65"/>
        <w:ind w:right="93" w:firstLine="1134"/>
        <w:jc w:val="right"/>
        <w:rPr>
          <w:b/>
          <w:sz w:val="28"/>
        </w:rPr>
      </w:pPr>
    </w:p>
    <w:p w:rsidR="00830207" w:rsidRDefault="00830207" w:rsidP="00360F4C">
      <w:pPr>
        <w:spacing w:before="65"/>
        <w:ind w:right="93" w:firstLine="1134"/>
        <w:jc w:val="right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jc w:val="right"/>
        <w:rPr>
          <w:b/>
          <w:sz w:val="28"/>
        </w:rPr>
      </w:pPr>
      <w:r>
        <w:rPr>
          <w:b/>
          <w:sz w:val="28"/>
        </w:rPr>
        <w:t>учитель: Невская Т.М.</w:t>
      </w:r>
    </w:p>
    <w:p w:rsidR="00360F4C" w:rsidRDefault="00360F4C" w:rsidP="00360F4C">
      <w:pPr>
        <w:spacing w:before="65"/>
        <w:ind w:right="93" w:firstLine="1134"/>
        <w:jc w:val="right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jc w:val="right"/>
        <w:rPr>
          <w:b/>
          <w:sz w:val="28"/>
        </w:rPr>
      </w:pPr>
    </w:p>
    <w:p w:rsidR="00360F4C" w:rsidRDefault="00360F4C" w:rsidP="00360F4C">
      <w:pPr>
        <w:spacing w:before="65"/>
        <w:ind w:right="93" w:firstLine="1134"/>
        <w:jc w:val="right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  <w:r>
        <w:rPr>
          <w:b/>
          <w:sz w:val="28"/>
        </w:rPr>
        <w:t>Зато Межгорье, 2023 г.</w:t>
      </w:r>
    </w:p>
    <w:p w:rsidR="00AB53C3" w:rsidRDefault="00AB53C3" w:rsidP="00360F4C">
      <w:pPr>
        <w:jc w:val="center"/>
        <w:rPr>
          <w:b/>
          <w:sz w:val="28"/>
        </w:rPr>
      </w:pPr>
    </w:p>
    <w:p w:rsidR="00AB53C3" w:rsidRDefault="00AB53C3" w:rsidP="00360F4C">
      <w:pPr>
        <w:jc w:val="center"/>
        <w:rPr>
          <w:b/>
          <w:sz w:val="28"/>
        </w:rPr>
      </w:pPr>
    </w:p>
    <w:p w:rsidR="00360F4C" w:rsidRDefault="00360F4C" w:rsidP="00360F4C">
      <w:pPr>
        <w:jc w:val="center"/>
        <w:rPr>
          <w:b/>
          <w:sz w:val="28"/>
        </w:rPr>
      </w:pPr>
    </w:p>
    <w:p w:rsidR="00360F4C" w:rsidRPr="00360F4C" w:rsidRDefault="00360F4C">
      <w:pPr>
        <w:rPr>
          <w:b/>
          <w:sz w:val="28"/>
        </w:rPr>
      </w:pPr>
    </w:p>
    <w:p w:rsidR="009C58EF" w:rsidRDefault="00C763BD" w:rsidP="00360F4C">
      <w:pPr>
        <w:spacing w:before="65"/>
        <w:ind w:right="93" w:firstLine="113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9C58EF" w:rsidRDefault="00C763BD">
      <w:pPr>
        <w:pStyle w:val="11"/>
        <w:spacing w:before="192"/>
        <w:ind w:left="1152"/>
      </w:pPr>
      <w:r>
        <w:t>Актуальность</w:t>
      </w:r>
    </w:p>
    <w:p w:rsidR="009C58EF" w:rsidRDefault="00C763BD" w:rsidP="002B7C28">
      <w:pPr>
        <w:pStyle w:val="a3"/>
        <w:ind w:right="523" w:firstLine="705"/>
        <w:jc w:val="both"/>
      </w:pPr>
      <w:r>
        <w:rPr>
          <w:spacing w:val="-1"/>
        </w:rPr>
        <w:t>Понятие</w:t>
      </w:r>
      <w:r>
        <w:rPr>
          <w:spacing w:val="-15"/>
        </w:rPr>
        <w:t xml:space="preserve"> </w:t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t>грамотности</w:t>
      </w:r>
      <w:r>
        <w:rPr>
          <w:spacing w:val="-14"/>
        </w:rPr>
        <w:t xml:space="preserve"> </w:t>
      </w:r>
      <w:r>
        <w:t>сравнительно</w:t>
      </w:r>
      <w:r>
        <w:rPr>
          <w:spacing w:val="-12"/>
        </w:rPr>
        <w:t xml:space="preserve"> </w:t>
      </w:r>
      <w:r>
        <w:t>молодо:</w:t>
      </w:r>
      <w:r>
        <w:rPr>
          <w:spacing w:val="-12"/>
        </w:rPr>
        <w:t xml:space="preserve"> </w:t>
      </w:r>
      <w:r>
        <w:t>появилось</w:t>
      </w:r>
      <w:r>
        <w:rPr>
          <w:spacing w:val="-68"/>
        </w:rPr>
        <w:t xml:space="preserve"> </w:t>
      </w:r>
      <w:r>
        <w:t>в конце 60-х годов прошлого века в документах ЮНЕСКО и позднее вошло в</w:t>
      </w:r>
      <w:r>
        <w:rPr>
          <w:spacing w:val="-67"/>
        </w:rPr>
        <w:t xml:space="preserve"> </w:t>
      </w:r>
      <w:r>
        <w:t>обиход</w:t>
      </w:r>
      <w:r>
        <w:rPr>
          <w:spacing w:val="1"/>
        </w:rPr>
        <w:t xml:space="preserve"> </w:t>
      </w:r>
      <w:r>
        <w:t>исследователей.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связывалась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людей: компенсацией недостающих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в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сфере.</w:t>
      </w:r>
    </w:p>
    <w:p w:rsidR="009C58EF" w:rsidRDefault="00C763BD" w:rsidP="002B7C28">
      <w:pPr>
        <w:pStyle w:val="a3"/>
        <w:ind w:right="527" w:firstLine="705"/>
        <w:jc w:val="both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односторонним.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смысле: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политическую,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-2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 т.д.</w:t>
      </w:r>
    </w:p>
    <w:p w:rsidR="009C58EF" w:rsidRDefault="00C763BD" w:rsidP="002B7C28">
      <w:pPr>
        <w:pStyle w:val="a3"/>
        <w:ind w:right="533" w:firstLine="705"/>
        <w:jc w:val="both"/>
      </w:pPr>
      <w:r>
        <w:t>В таком контексте функциональная грамотность выступает как способ</w:t>
      </w:r>
      <w:r>
        <w:rPr>
          <w:spacing w:val="1"/>
        </w:rPr>
        <w:t xml:space="preserve"> </w:t>
      </w:r>
      <w:r>
        <w:t xml:space="preserve">социальной   ориентации   личности,  </w:t>
      </w:r>
      <w:r>
        <w:rPr>
          <w:spacing w:val="1"/>
        </w:rPr>
        <w:t xml:space="preserve"> </w:t>
      </w:r>
      <w:r>
        <w:t xml:space="preserve">интегрирующей  </w:t>
      </w:r>
      <w:r>
        <w:rPr>
          <w:spacing w:val="1"/>
        </w:rPr>
        <w:t xml:space="preserve"> </w:t>
      </w:r>
      <w:r>
        <w:t>связь    образования</w:t>
      </w:r>
      <w:r>
        <w:rPr>
          <w:spacing w:val="1"/>
        </w:rPr>
        <w:t xml:space="preserve"> </w:t>
      </w:r>
      <w:r>
        <w:rPr>
          <w:spacing w:val="-1"/>
        </w:rPr>
        <w:t>(в первую очередь</w:t>
      </w:r>
      <w:r>
        <w:rPr>
          <w:spacing w:val="-4"/>
        </w:rPr>
        <w:t xml:space="preserve"> </w:t>
      </w:r>
      <w:r>
        <w:rPr>
          <w:spacing w:val="-1"/>
        </w:rPr>
        <w:t>общего)</w:t>
      </w:r>
      <w:r>
        <w:t xml:space="preserve"> с</w:t>
      </w:r>
      <w:r>
        <w:rPr>
          <w:spacing w:val="-1"/>
        </w:rPr>
        <w:t xml:space="preserve"> </w:t>
      </w:r>
      <w:r>
        <w:t>многоплановой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0"/>
        </w:rPr>
        <w:t xml:space="preserve"> </w:t>
      </w:r>
      <w:r>
        <w:t>деятельностью.</w:t>
      </w:r>
    </w:p>
    <w:p w:rsidR="009C58EF" w:rsidRDefault="00C763BD" w:rsidP="002B7C28">
      <w:pPr>
        <w:pStyle w:val="a3"/>
        <w:ind w:right="518" w:firstLine="705"/>
        <w:jc w:val="both"/>
      </w:pPr>
      <w:r>
        <w:t>Мониторинговым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призванным</w:t>
      </w:r>
      <w:r>
        <w:rPr>
          <w:spacing w:val="-10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«Обладают</w:t>
      </w:r>
      <w:r>
        <w:rPr>
          <w:spacing w:val="-11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учащиеся</w:t>
      </w:r>
      <w:r>
        <w:rPr>
          <w:spacing w:val="-10"/>
        </w:rPr>
        <w:t xml:space="preserve"> </w:t>
      </w:r>
      <w:r>
        <w:t>15-летнего</w:t>
      </w:r>
      <w:r>
        <w:rPr>
          <w:spacing w:val="-6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т.е. для решения широкого диапазона задач в различных сферах</w:t>
      </w:r>
      <w:r>
        <w:rPr>
          <w:spacing w:val="1"/>
        </w:rPr>
        <w:t xml:space="preserve"> </w:t>
      </w:r>
      <w:r>
        <w:t>человеческой деятельности, общения и социальных отношений?»</w:t>
      </w:r>
      <w:r>
        <w:rPr>
          <w:vertAlign w:val="superscript"/>
        </w:rPr>
        <w:t>1</w:t>
      </w:r>
      <w:r>
        <w:t>, - является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International</w:t>
      </w:r>
      <w:proofErr w:type="spellEnd"/>
      <w:r>
        <w:rPr>
          <w:spacing w:val="1"/>
        </w:rPr>
        <w:t xml:space="preserve"> </w:t>
      </w:r>
      <w:proofErr w:type="spellStart"/>
      <w:r>
        <w:t>Student</w:t>
      </w:r>
      <w:proofErr w:type="spellEnd"/>
      <w:r>
        <w:rPr>
          <w:spacing w:val="1"/>
        </w:rPr>
        <w:t xml:space="preserve"> </w:t>
      </w:r>
      <w:proofErr w:type="spellStart"/>
      <w:r>
        <w:t>Assessment</w:t>
      </w:r>
      <w:proofErr w:type="spellEnd"/>
      <w:r>
        <w:t>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функционирования человека в современном обществе. PISA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мониторингах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читательскую,</w:t>
      </w:r>
      <w:r>
        <w:rPr>
          <w:spacing w:val="1"/>
        </w:rPr>
        <w:t xml:space="preserve"> </w:t>
      </w:r>
      <w:r>
        <w:t>математическую,</w:t>
      </w:r>
      <w:r>
        <w:rPr>
          <w:spacing w:val="-2"/>
        </w:rPr>
        <w:t xml:space="preserve"> </w:t>
      </w:r>
      <w:r>
        <w:t>естественнонаучную и</w:t>
      </w:r>
      <w:r>
        <w:rPr>
          <w:spacing w:val="-1"/>
        </w:rPr>
        <w:t xml:space="preserve"> </w:t>
      </w:r>
      <w:r>
        <w:t>финансовую.</w:t>
      </w:r>
    </w:p>
    <w:p w:rsidR="009C58EF" w:rsidRDefault="00C763BD" w:rsidP="002B7C28">
      <w:pPr>
        <w:pStyle w:val="a3"/>
        <w:spacing w:before="1"/>
        <w:ind w:right="525" w:firstLine="705"/>
        <w:jc w:val="both"/>
      </w:pPr>
      <w:r>
        <w:t>Проблема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актуализировалась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2018 году</w:t>
      </w:r>
      <w:r>
        <w:rPr>
          <w:spacing w:val="-4"/>
        </w:rPr>
        <w:t xml:space="preserve"> </w:t>
      </w:r>
      <w:r>
        <w:t>благодаря</w:t>
      </w:r>
      <w:r>
        <w:rPr>
          <w:spacing w:val="52"/>
        </w:rPr>
        <w:t xml:space="preserve"> </w:t>
      </w:r>
      <w:r>
        <w:t>Указу</w:t>
      </w:r>
      <w:r>
        <w:rPr>
          <w:spacing w:val="-6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</w:p>
    <w:p w:rsidR="009C58EF" w:rsidRDefault="00C763BD" w:rsidP="002B7C28">
      <w:pPr>
        <w:pStyle w:val="a3"/>
        <w:spacing w:before="2"/>
        <w:ind w:right="522"/>
        <w:jc w:val="both"/>
      </w:pPr>
      <w:r>
        <w:t>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 Российской Федерации на период до 2024 года». Согласно Указу, «в</w:t>
      </w:r>
      <w:r>
        <w:rPr>
          <w:spacing w:val="-67"/>
        </w:rPr>
        <w:t xml:space="preserve"> </w:t>
      </w:r>
      <w:r>
        <w:t>2024 году необходимо &lt;…&gt; обеспечить глобальную конкурентоспособность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ведущих стран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r>
        <w:rPr>
          <w:vertAlign w:val="superscript"/>
        </w:rPr>
        <w:t>2</w:t>
      </w:r>
      <w:r>
        <w:t>.</w:t>
      </w:r>
    </w:p>
    <w:p w:rsidR="009C58EF" w:rsidRDefault="00C763BD" w:rsidP="002B7C28">
      <w:pPr>
        <w:pStyle w:val="a3"/>
        <w:spacing w:before="6"/>
        <w:ind w:right="516" w:firstLine="705"/>
        <w:jc w:val="both"/>
      </w:pPr>
      <w:r>
        <w:t>Поскольку функциональная грамотность понимается как совокупность</w:t>
      </w:r>
      <w:r>
        <w:rPr>
          <w:spacing w:val="1"/>
        </w:rPr>
        <w:t xml:space="preserve"> </w:t>
      </w:r>
      <w:r>
        <w:t>знаний и умений, обеспечивающих полноценное функционирование человека</w:t>
      </w:r>
      <w:r>
        <w:rPr>
          <w:spacing w:val="-6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PISA,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выполнения Правительством РФ поставленных перед ним Президентом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дач,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9C58EF" w:rsidRDefault="00C763BD" w:rsidP="002B7C28">
      <w:pPr>
        <w:pStyle w:val="a3"/>
        <w:ind w:right="537" w:firstLine="705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социуме.</w:t>
      </w:r>
    </w:p>
    <w:p w:rsidR="009C58EF" w:rsidRDefault="00C763BD" w:rsidP="002B7C28">
      <w:pPr>
        <w:pStyle w:val="a3"/>
        <w:spacing w:before="254"/>
        <w:ind w:right="432"/>
      </w:pPr>
      <w:r>
        <w:t>Современному российскому обществу нужны эффективные граждане, способные</w:t>
      </w:r>
      <w:r>
        <w:rPr>
          <w:spacing w:val="-6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</w:p>
    <w:p w:rsidR="009C58EF" w:rsidRDefault="00C763BD" w:rsidP="002B7C28">
      <w:pPr>
        <w:pStyle w:val="a3"/>
        <w:spacing w:line="321" w:lineRule="exact"/>
      </w:pP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принести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обществу,</w:t>
      </w:r>
    </w:p>
    <w:p w:rsidR="009C58EF" w:rsidRDefault="00C763BD" w:rsidP="002B7C28">
      <w:pPr>
        <w:pStyle w:val="a3"/>
        <w:ind w:right="1022"/>
      </w:pPr>
      <w:r>
        <w:t>способствовать развитию страны. Этим объясняется актуальность проблемы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общества.</w:t>
      </w:r>
    </w:p>
    <w:p w:rsidR="009C58EF" w:rsidRDefault="00C763BD" w:rsidP="002B7C28">
      <w:pPr>
        <w:pStyle w:val="a3"/>
        <w:spacing w:before="1"/>
      </w:pPr>
      <w:r>
        <w:t>Результаты</w:t>
      </w:r>
      <w:r>
        <w:rPr>
          <w:spacing w:val="42"/>
        </w:rPr>
        <w:t xml:space="preserve"> </w:t>
      </w:r>
      <w:proofErr w:type="spellStart"/>
      <w:r>
        <w:t>лонгитюдных</w:t>
      </w:r>
      <w:proofErr w:type="spellEnd"/>
      <w:r>
        <w:rPr>
          <w:spacing w:val="109"/>
        </w:rPr>
        <w:t xml:space="preserve"> </w:t>
      </w:r>
      <w:r>
        <w:t>исследований,</w:t>
      </w:r>
      <w:r>
        <w:rPr>
          <w:spacing w:val="108"/>
        </w:rPr>
        <w:t xml:space="preserve"> </w:t>
      </w:r>
      <w:r>
        <w:t>проведенных</w:t>
      </w:r>
      <w:r>
        <w:rPr>
          <w:spacing w:val="110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выборках</w:t>
      </w:r>
    </w:p>
    <w:p w:rsidR="009C58EF" w:rsidRDefault="00C763BD" w:rsidP="002B7C28">
      <w:pPr>
        <w:pStyle w:val="a3"/>
        <w:spacing w:before="73"/>
        <w:ind w:right="521"/>
        <w:jc w:val="both"/>
      </w:pPr>
      <w:r>
        <w:t>2000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странами-участницами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 надежным индикатором дальнейшей образовательной траектории</w:t>
      </w:r>
      <w:r>
        <w:rPr>
          <w:spacing w:val="1"/>
        </w:rPr>
        <w:t xml:space="preserve"> </w:t>
      </w:r>
      <w:r>
        <w:t>молодых</w:t>
      </w:r>
      <w:r>
        <w:rPr>
          <w:spacing w:val="-12"/>
        </w:rPr>
        <w:t xml:space="preserve"> </w:t>
      </w:r>
      <w:r>
        <w:lastRenderedPageBreak/>
        <w:t>людей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благосостояния</w:t>
      </w:r>
      <w:r>
        <w:rPr>
          <w:vertAlign w:val="superscript"/>
        </w:rPr>
        <w:t>3</w:t>
      </w:r>
      <w:r>
        <w:t>.</w:t>
      </w:r>
      <w:r>
        <w:rPr>
          <w:spacing w:val="-13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школьник</w:t>
      </w:r>
      <w:r>
        <w:rPr>
          <w:spacing w:val="-12"/>
        </w:rPr>
        <w:t xml:space="preserve"> </w:t>
      </w:r>
      <w:r>
        <w:t>хочет</w:t>
      </w:r>
      <w:r>
        <w:rPr>
          <w:spacing w:val="-12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социально</w:t>
      </w:r>
      <w:r>
        <w:rPr>
          <w:spacing w:val="-68"/>
        </w:rPr>
        <w:t xml:space="preserve"> </w:t>
      </w:r>
      <w:r>
        <w:t>успешным, его родители также надеются на высокий уровень благополучия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-2"/>
        </w:rPr>
        <w:t xml:space="preserve"> </w:t>
      </w:r>
      <w:r>
        <w:t>грамотность.</w:t>
      </w:r>
    </w:p>
    <w:p w:rsidR="009C58EF" w:rsidRDefault="00C763BD" w:rsidP="002B7C28">
      <w:pPr>
        <w:pStyle w:val="11"/>
        <w:spacing w:before="6" w:line="321" w:lineRule="exact"/>
        <w:ind w:left="0"/>
      </w:pPr>
      <w:r>
        <w:t>Целеполагание</w:t>
      </w:r>
    </w:p>
    <w:p w:rsidR="009C58EF" w:rsidRDefault="00C763BD" w:rsidP="002B7C28">
      <w:pPr>
        <w:pStyle w:val="a3"/>
        <w:ind w:right="526" w:firstLine="705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учащихся 5-9 классов как индикатора качества и эффективности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равенства доступа к</w:t>
      </w:r>
      <w:r>
        <w:rPr>
          <w:spacing w:val="-4"/>
        </w:rPr>
        <w:t xml:space="preserve"> </w:t>
      </w:r>
      <w:r>
        <w:t>образованию.</w:t>
      </w:r>
    </w:p>
    <w:p w:rsidR="009C58EF" w:rsidRDefault="00C763BD" w:rsidP="002B7C28">
      <w:pPr>
        <w:pStyle w:val="a3"/>
        <w:spacing w:before="3" w:line="321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нацелена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развитие:</w:t>
      </w:r>
    </w:p>
    <w:p w:rsidR="009C58EF" w:rsidRDefault="00C763BD" w:rsidP="002B7C28">
      <w:pPr>
        <w:pStyle w:val="a3"/>
        <w:ind w:right="517" w:firstLine="705"/>
        <w:jc w:val="both"/>
      </w:pPr>
      <w:r>
        <w:t>способности человека формулировать, применять и интерпретировать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процедур, фактов и инструментов, чтобы описать, объяснить и предсказать</w:t>
      </w:r>
      <w:r>
        <w:rPr>
          <w:spacing w:val="1"/>
        </w:rPr>
        <w:t xml:space="preserve"> </w:t>
      </w:r>
      <w:r>
        <w:t>явления. Она помогает людям понять роль математики в мире, высказывать</w:t>
      </w:r>
      <w:r>
        <w:rPr>
          <w:spacing w:val="1"/>
        </w:rPr>
        <w:t xml:space="preserve"> </w:t>
      </w:r>
      <w:r>
        <w:t>хорошо обоснованные суждения и принимать решения, которые необходимы</w:t>
      </w:r>
      <w:r>
        <w:rPr>
          <w:spacing w:val="1"/>
        </w:rPr>
        <w:t xml:space="preserve"> </w:t>
      </w:r>
      <w:r>
        <w:t>конструктивному,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размышляющему</w:t>
      </w:r>
      <w:r>
        <w:rPr>
          <w:spacing w:val="1"/>
        </w:rPr>
        <w:t xml:space="preserve"> </w:t>
      </w:r>
      <w:r>
        <w:t>гражданину</w:t>
      </w:r>
      <w:r>
        <w:rPr>
          <w:spacing w:val="-67"/>
        </w:rPr>
        <w:t xml:space="preserve"> </w:t>
      </w:r>
      <w:r>
        <w:t>(математическая</w:t>
      </w:r>
      <w:r>
        <w:rPr>
          <w:spacing w:val="-1"/>
        </w:rPr>
        <w:t xml:space="preserve"> </w:t>
      </w:r>
      <w:r>
        <w:t>грамотность);</w:t>
      </w:r>
    </w:p>
    <w:p w:rsidR="009C58EF" w:rsidRDefault="00C763BD" w:rsidP="002B7C28">
      <w:pPr>
        <w:pStyle w:val="a3"/>
        <w:ind w:right="525" w:firstLine="705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размышлять о них и заниматься чтением для того,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(читательская грамотность);</w:t>
      </w:r>
    </w:p>
    <w:p w:rsidR="009C58EF" w:rsidRDefault="00C763BD" w:rsidP="002B7C28">
      <w:pPr>
        <w:ind w:right="519" w:firstLine="705"/>
        <w:jc w:val="both"/>
        <w:rPr>
          <w:i/>
          <w:sz w:val="28"/>
        </w:rPr>
      </w:pPr>
      <w:r>
        <w:rPr>
          <w:i/>
          <w:sz w:val="28"/>
        </w:rPr>
        <w:t>способности человека осваивать и использовать естественнонаучные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знания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распознания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постановки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вопросов,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объяснения естественнонаучных явлений и формулирования основанных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проблематикой;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человеческого познания; демонстрировать осведомленность в том,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 естественные науки и технология оказывают влияние на материальную,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интеллектуальную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общества;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проявлять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активную</w:t>
      </w:r>
    </w:p>
    <w:p w:rsidR="009C58EF" w:rsidRDefault="00C763BD" w:rsidP="002B7C28">
      <w:pPr>
        <w:spacing w:before="64" w:line="242" w:lineRule="auto"/>
        <w:ind w:right="528"/>
        <w:jc w:val="both"/>
        <w:rPr>
          <w:i/>
          <w:sz w:val="28"/>
        </w:rPr>
      </w:pPr>
      <w:r>
        <w:rPr>
          <w:i/>
          <w:sz w:val="28"/>
        </w:rPr>
        <w:t>гражданскую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рассмотрении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естествознанием (естественнонаучная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грамотность)</w:t>
      </w:r>
      <w:r>
        <w:rPr>
          <w:sz w:val="28"/>
          <w:vertAlign w:val="superscript"/>
        </w:rPr>
        <w:t>4</w:t>
      </w:r>
      <w:r>
        <w:rPr>
          <w:i/>
          <w:sz w:val="28"/>
        </w:rPr>
        <w:t>;</w:t>
      </w:r>
    </w:p>
    <w:p w:rsidR="009C58EF" w:rsidRDefault="00C763BD" w:rsidP="002B7C28">
      <w:pPr>
        <w:pStyle w:val="a3"/>
        <w:ind w:right="520" w:firstLine="705"/>
        <w:jc w:val="both"/>
      </w:pPr>
      <w:r>
        <w:rPr>
          <w:i/>
        </w:rPr>
        <w:t>способности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принимать</w:t>
      </w:r>
      <w:r>
        <w:rPr>
          <w:i/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экономической жизни.</w:t>
      </w:r>
    </w:p>
    <w:p w:rsidR="009C58EF" w:rsidRDefault="009C58EF">
      <w:pPr>
        <w:jc w:val="both"/>
        <w:sectPr w:rsidR="009C58EF" w:rsidSect="00360F4C">
          <w:pgSz w:w="11920" w:h="16850"/>
          <w:pgMar w:top="284" w:right="320" w:bottom="280" w:left="1260" w:header="720" w:footer="720" w:gutter="0"/>
          <w:cols w:space="720"/>
        </w:sectPr>
      </w:pPr>
    </w:p>
    <w:p w:rsidR="009C58EF" w:rsidRDefault="00C763BD">
      <w:pPr>
        <w:pStyle w:val="11"/>
        <w:spacing w:before="60"/>
        <w:ind w:left="1152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9C58EF" w:rsidRDefault="00C763BD">
      <w:pPr>
        <w:spacing w:after="7"/>
        <w:ind w:left="1152"/>
        <w:rPr>
          <w:b/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предметные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5"/>
        <w:gridCol w:w="2117"/>
        <w:gridCol w:w="2136"/>
        <w:gridCol w:w="1841"/>
      </w:tblGrid>
      <w:tr w:rsidR="009C58EF">
        <w:trPr>
          <w:trHeight w:val="275"/>
        </w:trPr>
        <w:tc>
          <w:tcPr>
            <w:tcW w:w="1668" w:type="dxa"/>
            <w:vMerge w:val="restart"/>
          </w:tcPr>
          <w:p w:rsidR="009C58EF" w:rsidRDefault="009C58EF">
            <w:pPr>
              <w:pStyle w:val="TableParagraph"/>
              <w:rPr>
                <w:sz w:val="24"/>
              </w:rPr>
            </w:pPr>
          </w:p>
        </w:tc>
        <w:tc>
          <w:tcPr>
            <w:tcW w:w="8079" w:type="dxa"/>
            <w:gridSpan w:val="4"/>
          </w:tcPr>
          <w:p w:rsidR="009C58EF" w:rsidRDefault="00C763BD">
            <w:pPr>
              <w:pStyle w:val="TableParagraph"/>
              <w:spacing w:line="256" w:lineRule="exact"/>
              <w:ind w:left="3366" w:right="33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C58EF">
        <w:trPr>
          <w:trHeight w:val="551"/>
        </w:trPr>
        <w:tc>
          <w:tcPr>
            <w:tcW w:w="1668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C58EF" w:rsidRDefault="00C763BD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9C58EF" w:rsidRDefault="00C763B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9C58EF" w:rsidRDefault="00C763BD">
            <w:pPr>
              <w:pStyle w:val="TableParagraph"/>
              <w:spacing w:line="230" w:lineRule="auto"/>
              <w:ind w:left="657" w:right="360" w:hanging="26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9C58EF" w:rsidRDefault="00C763BD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C58EF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финансовую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 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9C58EF">
        <w:trPr>
          <w:trHeight w:val="278"/>
        </w:trPr>
        <w:tc>
          <w:tcPr>
            <w:tcW w:w="1668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1"/>
        </w:trPr>
        <w:tc>
          <w:tcPr>
            <w:tcW w:w="1668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</w:tr>
      <w:tr w:rsidR="009C58EF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описывает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C58EF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C58EF">
        <w:trPr>
          <w:trHeight w:val="282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9C58EF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  <w:tr w:rsidR="009C58EF">
        <w:trPr>
          <w:trHeight w:val="282"/>
        </w:trPr>
        <w:tc>
          <w:tcPr>
            <w:tcW w:w="1668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</w:p>
        </w:tc>
      </w:tr>
      <w:tr w:rsidR="009C58EF">
        <w:trPr>
          <w:trHeight w:val="271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C58EF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финансовом</w:t>
            </w:r>
          </w:p>
        </w:tc>
      </w:tr>
      <w:tr w:rsidR="009C58EF">
        <w:trPr>
          <w:trHeight w:val="280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синтеза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1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83"/>
        </w:trPr>
        <w:tc>
          <w:tcPr>
            <w:tcW w:w="1668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9C58EF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(рефлексии)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значимой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1"/>
        </w:trPr>
        <w:tc>
          <w:tcPr>
            <w:tcW w:w="1668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9C58EF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проблемы,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(рефлексии)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прогнозы 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строит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национальных,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прогнозы,</w:t>
            </w: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</w:tr>
      <w:tr w:rsidR="009C58EF">
        <w:trPr>
          <w:trHeight w:val="280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метапредметного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  <w:tr w:rsidR="009C58EF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</w:tr>
    </w:tbl>
    <w:p w:rsidR="009C58EF" w:rsidRDefault="009C58EF">
      <w:pPr>
        <w:rPr>
          <w:sz w:val="20"/>
        </w:rPr>
        <w:sectPr w:rsidR="009C58EF">
          <w:pgSz w:w="11920" w:h="16850"/>
          <w:pgMar w:top="1060" w:right="320" w:bottom="280" w:left="1260" w:header="720" w:footer="720" w:gutter="0"/>
          <w:cols w:space="720"/>
        </w:sectPr>
      </w:pPr>
    </w:p>
    <w:p w:rsidR="009C58EF" w:rsidRDefault="00C763BD">
      <w:pPr>
        <w:pStyle w:val="11"/>
        <w:spacing w:before="77" w:after="3"/>
        <w:ind w:left="1152"/>
      </w:pPr>
      <w:r>
        <w:lastRenderedPageBreak/>
        <w:t>Личностные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983"/>
        <w:gridCol w:w="2117"/>
        <w:gridCol w:w="2136"/>
        <w:gridCol w:w="1841"/>
      </w:tblGrid>
      <w:tr w:rsidR="009C58EF">
        <w:trPr>
          <w:trHeight w:val="276"/>
        </w:trPr>
        <w:tc>
          <w:tcPr>
            <w:tcW w:w="1670" w:type="dxa"/>
            <w:vMerge w:val="restart"/>
          </w:tcPr>
          <w:p w:rsidR="009C58EF" w:rsidRDefault="009C58EF">
            <w:pPr>
              <w:pStyle w:val="TableParagraph"/>
              <w:rPr>
                <w:sz w:val="26"/>
              </w:rPr>
            </w:pPr>
          </w:p>
        </w:tc>
        <w:tc>
          <w:tcPr>
            <w:tcW w:w="8077" w:type="dxa"/>
            <w:gridSpan w:val="4"/>
          </w:tcPr>
          <w:p w:rsidR="009C58EF" w:rsidRDefault="00C763BD">
            <w:pPr>
              <w:pStyle w:val="TableParagraph"/>
              <w:spacing w:line="256" w:lineRule="exact"/>
              <w:ind w:left="3364" w:right="33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C58EF">
        <w:trPr>
          <w:trHeight w:val="549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9C58EF" w:rsidRDefault="00C763BD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9C58EF" w:rsidRDefault="00C763B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9C58EF" w:rsidRDefault="00C763BD">
            <w:pPr>
              <w:pStyle w:val="TableParagraph"/>
              <w:spacing w:before="3" w:line="228" w:lineRule="auto"/>
              <w:ind w:left="657" w:right="360" w:hanging="26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9C58EF" w:rsidRDefault="00C763BD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9C58EF">
        <w:trPr>
          <w:trHeight w:val="255"/>
        </w:trPr>
        <w:tc>
          <w:tcPr>
            <w:tcW w:w="1670" w:type="dxa"/>
            <w:vMerge w:val="restart"/>
          </w:tcPr>
          <w:p w:rsidR="009C58EF" w:rsidRDefault="00C763B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3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9C58EF" w:rsidRDefault="00C763BD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9C58EF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9C58EF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C58EF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9C58EF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C58EF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9C58EF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9C58EF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9C58EF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9C58EF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</w:tc>
      </w:tr>
      <w:tr w:rsidR="009C58EF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C58EF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9C58EF">
        <w:trPr>
          <w:trHeight w:val="267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C58EF" w:rsidRDefault="009C58EF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9C58EF" w:rsidRDefault="00C763BD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9C58EF">
        <w:trPr>
          <w:trHeight w:val="286"/>
        </w:trPr>
        <w:tc>
          <w:tcPr>
            <w:tcW w:w="1670" w:type="dxa"/>
            <w:vMerge/>
            <w:tcBorders>
              <w:top w:val="nil"/>
            </w:tcBorders>
          </w:tcPr>
          <w:p w:rsidR="009C58EF" w:rsidRDefault="009C58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9C58EF" w:rsidRDefault="009C58EF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9C58EF" w:rsidRDefault="00C763B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</w:tbl>
    <w:p w:rsidR="009C58EF" w:rsidRDefault="009C58EF">
      <w:pPr>
        <w:pStyle w:val="a3"/>
        <w:spacing w:before="4"/>
        <w:rPr>
          <w:b/>
          <w:sz w:val="27"/>
        </w:rPr>
      </w:pPr>
    </w:p>
    <w:p w:rsidR="009C58EF" w:rsidRDefault="00C763BD" w:rsidP="002B7C28">
      <w:pPr>
        <w:spacing w:line="319" w:lineRule="exact"/>
        <w:ind w:firstLine="851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9C58EF" w:rsidRDefault="00C763BD" w:rsidP="002B7C28">
      <w:pPr>
        <w:pStyle w:val="a3"/>
        <w:ind w:right="526" w:firstLine="851"/>
        <w:jc w:val="both"/>
      </w:pPr>
      <w:r>
        <w:t>Программа рассчитана на 5 лет обучения (с 5 по 9 классы), реализуется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(читательская,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-67"/>
        </w:rPr>
        <w:t xml:space="preserve"> </w:t>
      </w:r>
      <w:r>
        <w:t>грамотность).</w:t>
      </w:r>
    </w:p>
    <w:p w:rsidR="009C58EF" w:rsidRDefault="00C763BD" w:rsidP="002B7C28">
      <w:pPr>
        <w:pStyle w:val="a3"/>
        <w:ind w:right="518" w:firstLine="851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 xml:space="preserve">содержание модуля из расчета </w:t>
      </w:r>
      <w:r w:rsidR="00360F4C">
        <w:t xml:space="preserve">0,25 часов в неделю в каждом классе. </w:t>
      </w:r>
    </w:p>
    <w:p w:rsidR="009C58EF" w:rsidRDefault="00C763BD" w:rsidP="002B7C28">
      <w:pPr>
        <w:pStyle w:val="a3"/>
        <w:ind w:firstLine="851"/>
      </w:pPr>
      <w:r>
        <w:t>Разработчики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рекомендуют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каждой</w:t>
      </w:r>
      <w:r>
        <w:rPr>
          <w:spacing w:val="45"/>
        </w:rPr>
        <w:t xml:space="preserve"> </w:t>
      </w:r>
      <w:r>
        <w:t>параллели</w:t>
      </w:r>
      <w:r>
        <w:rPr>
          <w:spacing w:val="47"/>
        </w:rPr>
        <w:t xml:space="preserve"> </w:t>
      </w:r>
      <w:r>
        <w:t>начинать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читательской грамотности.</w:t>
      </w:r>
    </w:p>
    <w:p w:rsidR="009C58EF" w:rsidRDefault="00C763BD" w:rsidP="002B7C28">
      <w:pPr>
        <w:pStyle w:val="a3"/>
        <w:spacing w:line="242" w:lineRule="auto"/>
        <w:ind w:right="527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 основу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9C58EF" w:rsidRDefault="00C763BD" w:rsidP="002B7C28">
      <w:pPr>
        <w:pStyle w:val="a3"/>
        <w:ind w:right="526" w:firstLine="851"/>
        <w:jc w:val="both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 представленных как на бумажных, так и электронных носителях.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стилистике,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работа и</w:t>
      </w:r>
      <w:r>
        <w:rPr>
          <w:spacing w:val="-3"/>
        </w:rPr>
        <w:t xml:space="preserve"> </w:t>
      </w:r>
      <w:r>
        <w:t>производство,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др.).</w:t>
      </w:r>
    </w:p>
    <w:p w:rsidR="009C58EF" w:rsidRDefault="00C763BD" w:rsidP="002B7C28">
      <w:pPr>
        <w:pStyle w:val="a3"/>
        <w:ind w:right="525" w:firstLine="851"/>
        <w:jc w:val="both"/>
      </w:pPr>
      <w:r>
        <w:t>В 6 классе формируется умение применять знания о математических,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перед учеником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9C58EF" w:rsidRDefault="00C763BD" w:rsidP="002B7C28">
      <w:pPr>
        <w:pStyle w:val="a3"/>
        <w:ind w:right="523" w:firstLine="851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 информацию различного предметного содержания в разном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 в единую картину могут иметь как личный, местный, так 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аспекты.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 способами анализа информации и ее интеграции в единое</w:t>
      </w:r>
      <w:r>
        <w:rPr>
          <w:spacing w:val="1"/>
        </w:rPr>
        <w:t xml:space="preserve"> </w:t>
      </w:r>
      <w:r>
        <w:t>целое.</w:t>
      </w:r>
    </w:p>
    <w:p w:rsidR="009C58EF" w:rsidRDefault="00C763BD" w:rsidP="002B7C28">
      <w:pPr>
        <w:pStyle w:val="a3"/>
        <w:ind w:right="535" w:firstLine="851"/>
        <w:jc w:val="both"/>
      </w:pPr>
      <w:r>
        <w:t>В 8 классе школьники учатся оценивать и интерпретировать различные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предметного</w:t>
      </w:r>
      <w:r>
        <w:rPr>
          <w:spacing w:val="-4"/>
        </w:rPr>
        <w:t xml:space="preserve"> </w:t>
      </w:r>
      <w:r>
        <w:t>содержания.</w:t>
      </w:r>
    </w:p>
    <w:p w:rsidR="009C58EF" w:rsidRDefault="00C763BD" w:rsidP="002B7C28">
      <w:pPr>
        <w:pStyle w:val="a3"/>
        <w:ind w:right="529" w:firstLine="851"/>
        <w:jc w:val="both"/>
      </w:pPr>
      <w:r>
        <w:t>В 9 классе формируется умение оценивать, интерпретировать, делать</w:t>
      </w:r>
      <w:r>
        <w:rPr>
          <w:spacing w:val="1"/>
        </w:rPr>
        <w:t xml:space="preserve"> </w:t>
      </w:r>
      <w:r>
        <w:t>выводы и строить прогнозы относительно различных ситуаций, проблем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lastRenderedPageBreak/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</w:t>
      </w:r>
      <w:bookmarkStart w:id="0" w:name="_GoBack"/>
      <w:bookmarkEnd w:id="0"/>
      <w:r>
        <w:t>ользуются</w:t>
      </w:r>
      <w:r>
        <w:rPr>
          <w:spacing w:val="-1"/>
        </w:rPr>
        <w:t xml:space="preserve"> </w:t>
      </w:r>
      <w:r>
        <w:t>для решения конкретных</w:t>
      </w:r>
      <w:r>
        <w:rPr>
          <w:spacing w:val="-1"/>
        </w:rPr>
        <w:t xml:space="preserve"> </w:t>
      </w:r>
      <w:r>
        <w:t>проблем.</w:t>
      </w:r>
    </w:p>
    <w:p w:rsidR="009C58EF" w:rsidRDefault="00C763BD" w:rsidP="002B7C28">
      <w:pPr>
        <w:pStyle w:val="a3"/>
        <w:spacing w:line="242" w:lineRule="auto"/>
        <w:ind w:right="517" w:firstLine="851"/>
        <w:jc w:val="both"/>
      </w:pPr>
      <w:r>
        <w:t>Формы</w:t>
      </w:r>
      <w:r>
        <w:rPr>
          <w:spacing w:val="-13"/>
        </w:rPr>
        <w:t xml:space="preserve"> </w:t>
      </w:r>
      <w:r>
        <w:t>деятельности:</w:t>
      </w:r>
      <w:r>
        <w:rPr>
          <w:spacing w:val="-15"/>
        </w:rPr>
        <w:t xml:space="preserve"> </w:t>
      </w:r>
      <w:r>
        <w:t>беседа,</w:t>
      </w:r>
      <w:r>
        <w:rPr>
          <w:spacing w:val="-17"/>
        </w:rPr>
        <w:t xml:space="preserve"> </w:t>
      </w:r>
      <w:r>
        <w:t>диалог,</w:t>
      </w:r>
      <w:r>
        <w:rPr>
          <w:spacing w:val="-17"/>
        </w:rPr>
        <w:t xml:space="preserve"> </w:t>
      </w:r>
      <w:r>
        <w:t>дискуссия,</w:t>
      </w:r>
      <w:r>
        <w:rPr>
          <w:spacing w:val="-15"/>
        </w:rPr>
        <w:t xml:space="preserve"> </w:t>
      </w:r>
      <w:r>
        <w:t>дебаты,</w:t>
      </w:r>
      <w:r>
        <w:rPr>
          <w:spacing w:val="-14"/>
        </w:rPr>
        <w:t xml:space="preserve"> </w:t>
      </w:r>
      <w:r>
        <w:t>круглые</w:t>
      </w:r>
      <w:r>
        <w:rPr>
          <w:spacing w:val="-7"/>
        </w:rPr>
        <w:t xml:space="preserve"> </w:t>
      </w:r>
      <w:r>
        <w:t>столы,</w:t>
      </w:r>
      <w:r>
        <w:rPr>
          <w:spacing w:val="-67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викторина,</w:t>
      </w:r>
      <w:r>
        <w:rPr>
          <w:spacing w:val="-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6"/>
        </w:rPr>
        <w:t xml:space="preserve"> </w:t>
      </w:r>
      <w:r>
        <w:t>проект.</w:t>
      </w:r>
    </w:p>
    <w:p w:rsidR="009C58EF" w:rsidRDefault="00C763BD" w:rsidP="002B7C28">
      <w:pPr>
        <w:pStyle w:val="a3"/>
        <w:ind w:right="523" w:firstLine="851"/>
        <w:jc w:val="both"/>
      </w:pP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31.12.2015 № 1577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rPr>
          <w:spacing w:val="-1"/>
        </w:rPr>
        <w:t>основных</w:t>
      </w:r>
      <w:r>
        <w:rPr>
          <w:spacing w:val="-13"/>
        </w:rPr>
        <w:t xml:space="preserve"> </w:t>
      </w:r>
      <w:r>
        <w:rPr>
          <w:spacing w:val="-1"/>
        </w:rPr>
        <w:t>программ,</w:t>
      </w:r>
      <w:r>
        <w:rPr>
          <w:spacing w:val="-21"/>
        </w:rPr>
        <w:t xml:space="preserve"> </w:t>
      </w:r>
      <w:r>
        <w:rPr>
          <w:spacing w:val="-1"/>
        </w:rPr>
        <w:t>включенных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структуру.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этим,</w:t>
      </w:r>
      <w:r>
        <w:rPr>
          <w:spacing w:val="-14"/>
        </w:rPr>
        <w:t xml:space="preserve"> </w:t>
      </w:r>
      <w:r>
        <w:t>разработчики</w:t>
      </w:r>
    </w:p>
    <w:p w:rsidR="009C58EF" w:rsidRDefault="00C763BD" w:rsidP="002B7C28">
      <w:pPr>
        <w:pStyle w:val="a3"/>
        <w:spacing w:before="78"/>
        <w:ind w:right="524" w:firstLine="851"/>
        <w:jc w:val="both"/>
        <w:sectPr w:rsidR="009C58EF" w:rsidSect="002B7C28">
          <w:pgSz w:w="11920" w:h="16850"/>
          <w:pgMar w:top="1020" w:right="320" w:bottom="280" w:left="1134" w:header="720" w:footer="720" w:gutter="0"/>
          <w:cols w:space="720"/>
        </w:sectPr>
      </w:pPr>
      <w:r>
        <w:t>считают целесообразным проведение текущей (выполнение заданий в ходе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рубежной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модуля),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91"/>
        </w:rPr>
        <w:t xml:space="preserve"> </w:t>
      </w:r>
      <w:r>
        <w:t>года</w:t>
      </w:r>
      <w:r>
        <w:rPr>
          <w:spacing w:val="91"/>
        </w:rPr>
        <w:t xml:space="preserve"> </w:t>
      </w:r>
      <w:r>
        <w:t>обучения)</w:t>
      </w:r>
      <w:r>
        <w:rPr>
          <w:spacing w:val="10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итоговой  </w:t>
      </w:r>
      <w:r>
        <w:rPr>
          <w:spacing w:val="33"/>
        </w:rPr>
        <w:t xml:space="preserve"> </w:t>
      </w:r>
      <w:r>
        <w:t xml:space="preserve">аттестации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данному  </w:t>
      </w:r>
      <w:r>
        <w:rPr>
          <w:spacing w:val="28"/>
        </w:rPr>
        <w:t xml:space="preserve"> </w:t>
      </w:r>
      <w:r>
        <w:t>курсу</w:t>
      </w:r>
      <w:r>
        <w:rPr>
          <w:spacing w:val="-68"/>
        </w:rPr>
        <w:t xml:space="preserve"> </w:t>
      </w:r>
      <w:r>
        <w:t>в форматах, предусмотренным методологией и критериями оценки качества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8"/>
        </w:rPr>
        <w:t xml:space="preserve"> </w:t>
      </w:r>
      <w:r>
        <w:rPr>
          <w:spacing w:val="-1"/>
        </w:rPr>
        <w:t>образования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12"/>
        </w:rPr>
        <w:t xml:space="preserve"> </w:t>
      </w:r>
      <w:r>
        <w:t>организациях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практики</w:t>
      </w:r>
      <w:r>
        <w:rPr>
          <w:spacing w:val="-67"/>
        </w:rPr>
        <w:t xml:space="preserve"> </w:t>
      </w:r>
      <w:r>
        <w:t>международных исследований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обучающихся.</w:t>
      </w: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9"/>
        <w:rPr>
          <w:sz w:val="22"/>
        </w:rPr>
      </w:pPr>
    </w:p>
    <w:p w:rsidR="009C58EF" w:rsidRDefault="00C763BD">
      <w:pPr>
        <w:pStyle w:val="11"/>
        <w:spacing w:before="89"/>
        <w:ind w:left="1435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9C58EF" w:rsidRDefault="00C763BD">
      <w:pPr>
        <w:pStyle w:val="21"/>
        <w:ind w:left="1778"/>
        <w:rPr>
          <w:u w:val="none"/>
        </w:rPr>
      </w:pPr>
      <w:r>
        <w:rPr>
          <w:u w:val="thick"/>
        </w:rPr>
        <w:t>Модуль</w:t>
      </w:r>
      <w:r>
        <w:rPr>
          <w:spacing w:val="-9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5"/>
          <w:u w:val="thick"/>
        </w:rPr>
        <w:t xml:space="preserve"> </w:t>
      </w:r>
      <w:r>
        <w:rPr>
          <w:u w:val="thick"/>
        </w:rPr>
        <w:t>читательской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грамотности»</w:t>
      </w:r>
    </w:p>
    <w:p w:rsidR="009C58EF" w:rsidRDefault="009C58EF">
      <w:pPr>
        <w:pStyle w:val="a3"/>
        <w:rPr>
          <w:b/>
          <w:i/>
          <w:sz w:val="20"/>
        </w:rPr>
      </w:pPr>
    </w:p>
    <w:p w:rsidR="009C58EF" w:rsidRDefault="009C58EF">
      <w:pPr>
        <w:pStyle w:val="a3"/>
        <w:spacing w:before="11"/>
        <w:rPr>
          <w:b/>
          <w:i/>
          <w:sz w:val="26"/>
        </w:rPr>
      </w:pPr>
    </w:p>
    <w:p w:rsidR="009C58EF" w:rsidRDefault="00C763B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5 класс</w:t>
      </w: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4258"/>
      </w:tblGrid>
      <w:tr w:rsidR="00F80151">
        <w:trPr>
          <w:trHeight w:val="818"/>
        </w:trPr>
        <w:tc>
          <w:tcPr>
            <w:tcW w:w="536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  <w:tcBorders>
              <w:bottom w:val="nil"/>
            </w:tcBorders>
          </w:tcPr>
          <w:p w:rsidR="00F80151" w:rsidRDefault="00F80151">
            <w:pPr>
              <w:pStyle w:val="TableParagraph"/>
              <w:spacing w:line="273" w:lineRule="exact"/>
              <w:ind w:left="220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80151" w:rsidRDefault="00F80151">
            <w:pPr>
              <w:pStyle w:val="TableParagraph"/>
              <w:spacing w:line="270" w:lineRule="atLeast"/>
              <w:ind w:left="220" w:right="192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часов,</w:t>
            </w:r>
          </w:p>
          <w:p w:rsidR="00F80151" w:rsidRDefault="00F80151">
            <w:pPr>
              <w:pStyle w:val="TableParagraph"/>
              <w:spacing w:line="270" w:lineRule="atLeast"/>
              <w:ind w:left="220" w:right="192"/>
              <w:rPr>
                <w:b/>
                <w:sz w:val="24"/>
              </w:rPr>
            </w:pPr>
            <w:r>
              <w:rPr>
                <w:b/>
                <w:spacing w:val="1"/>
                <w:sz w:val="24"/>
                <w:lang w:val="en-US"/>
              </w:rPr>
              <w:t>0</w:t>
            </w:r>
            <w:r>
              <w:rPr>
                <w:b/>
                <w:spacing w:val="1"/>
                <w:sz w:val="24"/>
              </w:rPr>
              <w:t xml:space="preserve">,25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258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77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80151">
        <w:trPr>
          <w:trHeight w:val="266"/>
        </w:trPr>
        <w:tc>
          <w:tcPr>
            <w:tcW w:w="536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80151" w:rsidRDefault="00F80151">
            <w:pPr>
              <w:pStyle w:val="TableParagraph"/>
              <w:spacing w:line="247" w:lineRule="exact"/>
              <w:ind w:left="9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258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</w:tr>
      <w:tr w:rsidR="00F80151">
        <w:trPr>
          <w:trHeight w:val="966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80151" w:rsidRDefault="00F8015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фольклорном</w:t>
            </w:r>
          </w:p>
          <w:p w:rsidR="00F80151" w:rsidRDefault="00F80151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произведении.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поговорки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80151" w:rsidRDefault="00F80151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>
            <w:pPr>
              <w:pStyle w:val="TableParagraph"/>
              <w:spacing w:line="315" w:lineRule="exact"/>
              <w:ind w:left="184" w:right="160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>
        <w:trPr>
          <w:trHeight w:val="64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F80151" w:rsidRDefault="00F80151" w:rsidP="00F80151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разговорного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line="312" w:lineRule="exact"/>
              <w:ind w:left="184" w:right="152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232" w:lineRule="auto"/>
              <w:ind w:left="112" w:right="313"/>
              <w:rPr>
                <w:sz w:val="28"/>
              </w:rPr>
            </w:pPr>
            <w:r>
              <w:rPr>
                <w:sz w:val="28"/>
              </w:rPr>
              <w:t>Работа с текстом: как выделить главную 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частей?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line="232" w:lineRule="auto"/>
              <w:ind w:left="317" w:right="278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80151">
        <w:trPr>
          <w:trHeight w:val="642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12" w:lineRule="exact"/>
              <w:ind w:left="112" w:right="257"/>
              <w:rPr>
                <w:sz w:val="28"/>
              </w:rPr>
            </w:pPr>
            <w:r>
              <w:rPr>
                <w:sz w:val="28"/>
              </w:rPr>
              <w:t>Типы текстов: текст-описание (художественное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техническое).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line="312" w:lineRule="exact"/>
              <w:ind w:left="184" w:right="154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321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line="300" w:lineRule="exact"/>
              <w:ind w:left="184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before="3" w:line="230" w:lineRule="auto"/>
              <w:ind w:left="112" w:right="565"/>
              <w:rPr>
                <w:sz w:val="28"/>
              </w:rPr>
            </w:pPr>
            <w:r>
              <w:rPr>
                <w:sz w:val="28"/>
              </w:rPr>
              <w:t>Типы задач на грамотность чтения. 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before="148"/>
              <w:ind w:left="184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80151" w:rsidTr="00F80151">
        <w:trPr>
          <w:trHeight w:val="315"/>
        </w:trPr>
        <w:tc>
          <w:tcPr>
            <w:tcW w:w="536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сплошным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84" w:right="157"/>
              <w:jc w:val="center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 w:rsidTr="00F80151">
        <w:trPr>
          <w:trHeight w:val="270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 со сплошным текстом.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84" w:right="157"/>
              <w:jc w:val="center"/>
              <w:rPr>
                <w:sz w:val="28"/>
              </w:rPr>
            </w:pPr>
            <w:r>
              <w:rPr>
                <w:sz w:val="28"/>
              </w:rPr>
              <w:t>Ролевая игра.</w:t>
            </w:r>
          </w:p>
        </w:tc>
      </w:tr>
      <w:tr w:rsidR="00F80151" w:rsidTr="00F80151">
        <w:trPr>
          <w:trHeight w:val="318"/>
        </w:trPr>
        <w:tc>
          <w:tcPr>
            <w:tcW w:w="536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00" w:lineRule="exact"/>
              <w:ind w:left="114"/>
              <w:rPr>
                <w:sz w:val="24"/>
              </w:rPr>
            </w:pPr>
            <w:r w:rsidRPr="00F80151">
              <w:rPr>
                <w:sz w:val="28"/>
              </w:rPr>
              <w:t>9.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8E7FBB"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F80151" w:rsidRDefault="00F80151" w:rsidP="00F80151">
            <w:pPr>
              <w:pStyle w:val="TableParagraph"/>
              <w:spacing w:line="299" w:lineRule="exact"/>
              <w:ind w:left="184" w:right="15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80151">
        <w:trPr>
          <w:trHeight w:val="323"/>
        </w:trPr>
        <w:tc>
          <w:tcPr>
            <w:tcW w:w="6659" w:type="dxa"/>
            <w:gridSpan w:val="2"/>
          </w:tcPr>
          <w:p w:rsidR="00F80151" w:rsidRDefault="00F80151">
            <w:pPr>
              <w:pStyle w:val="TableParagraph"/>
              <w:spacing w:line="304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80151" w:rsidRDefault="00F80151">
            <w:pPr>
              <w:pStyle w:val="TableParagraph"/>
              <w:spacing w:line="304" w:lineRule="exact"/>
              <w:ind w:left="97" w:right="76"/>
              <w:jc w:val="center"/>
              <w:rPr>
                <w:b/>
                <w:sz w:val="28"/>
              </w:rPr>
            </w:pPr>
          </w:p>
        </w:tc>
        <w:tc>
          <w:tcPr>
            <w:tcW w:w="4258" w:type="dxa"/>
            <w:tcBorders>
              <w:bottom w:val="nil"/>
              <w:right w:val="nil"/>
            </w:tcBorders>
          </w:tcPr>
          <w:p w:rsidR="00F80151" w:rsidRDefault="00F80151">
            <w:pPr>
              <w:pStyle w:val="TableParagraph"/>
              <w:rPr>
                <w:sz w:val="24"/>
              </w:rPr>
            </w:pPr>
          </w:p>
        </w:tc>
      </w:tr>
    </w:tbl>
    <w:p w:rsidR="009C58EF" w:rsidRDefault="009C58EF">
      <w:pPr>
        <w:rPr>
          <w:sz w:val="24"/>
        </w:rPr>
        <w:sectPr w:rsidR="009C58EF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9"/>
        <w:rPr>
          <w:sz w:val="21"/>
        </w:rPr>
      </w:pPr>
    </w:p>
    <w:p w:rsidR="009C58EF" w:rsidRDefault="00C763B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6класс</w:t>
      </w:r>
    </w:p>
    <w:p w:rsidR="009C58EF" w:rsidRDefault="009C58EF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99"/>
        <w:gridCol w:w="659"/>
        <w:gridCol w:w="1466"/>
        <w:gridCol w:w="1278"/>
        <w:gridCol w:w="4251"/>
      </w:tblGrid>
      <w:tr w:rsidR="00F80151">
        <w:trPr>
          <w:trHeight w:val="818"/>
        </w:trPr>
        <w:tc>
          <w:tcPr>
            <w:tcW w:w="536" w:type="dxa"/>
            <w:vMerge w:val="restart"/>
          </w:tcPr>
          <w:p w:rsidR="00F80151" w:rsidRDefault="00F80151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4" w:type="dxa"/>
            <w:gridSpan w:val="3"/>
            <w:vMerge w:val="restart"/>
          </w:tcPr>
          <w:p w:rsidR="00F80151" w:rsidRDefault="00F80151">
            <w:pPr>
              <w:pStyle w:val="TableParagraph"/>
              <w:spacing w:line="320" w:lineRule="exact"/>
              <w:ind w:left="2182" w:right="2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8" w:type="dxa"/>
            <w:tcBorders>
              <w:bottom w:val="nil"/>
            </w:tcBorders>
          </w:tcPr>
          <w:p w:rsidR="00F80151" w:rsidRDefault="00F80151">
            <w:pPr>
              <w:pStyle w:val="TableParagraph"/>
              <w:spacing w:line="276" w:lineRule="exact"/>
              <w:ind w:left="219" w:right="194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1/4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251" w:type="dxa"/>
            <w:vMerge w:val="restart"/>
          </w:tcPr>
          <w:p w:rsidR="00F80151" w:rsidRDefault="00F80151">
            <w:pPr>
              <w:pStyle w:val="TableParagraph"/>
              <w:spacing w:line="320" w:lineRule="exact"/>
              <w:ind w:left="76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80151">
        <w:trPr>
          <w:trHeight w:val="265"/>
        </w:trPr>
        <w:tc>
          <w:tcPr>
            <w:tcW w:w="536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6124" w:type="dxa"/>
            <w:gridSpan w:val="3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F80151" w:rsidRDefault="00F80151">
            <w:pPr>
              <w:pStyle w:val="TableParagraph"/>
              <w:spacing w:line="246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4" w:type="dxa"/>
            <w:gridSpan w:val="3"/>
          </w:tcPr>
          <w:p w:rsidR="00F80151" w:rsidRDefault="00F80151">
            <w:pPr>
              <w:pStyle w:val="TableParagraph"/>
              <w:spacing w:line="316" w:lineRule="exact"/>
              <w:ind w:left="112" w:right="114" w:firstLine="28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 в эпическом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1278" w:type="dxa"/>
          </w:tcPr>
          <w:p w:rsidR="00F80151" w:rsidRDefault="00F80151">
            <w:pPr>
              <w:pStyle w:val="TableParagraph"/>
              <w:spacing w:before="147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>
            <w:pPr>
              <w:pStyle w:val="TableParagraph"/>
              <w:spacing w:before="147"/>
              <w:ind w:left="173" w:right="164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>
        <w:trPr>
          <w:trHeight w:val="642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99" w:type="dxa"/>
            <w:tcBorders>
              <w:right w:val="nil"/>
            </w:tcBorders>
          </w:tcPr>
          <w:p w:rsidR="00F80151" w:rsidRDefault="00F80151">
            <w:pPr>
              <w:pStyle w:val="TableParagraph"/>
              <w:tabs>
                <w:tab w:val="left" w:pos="2423"/>
              </w:tabs>
              <w:spacing w:before="1" w:line="230" w:lineRule="auto"/>
              <w:ind w:left="112" w:right="4" w:firstLine="2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F80151" w:rsidRDefault="00F80151">
            <w:pPr>
              <w:pStyle w:val="TableParagraph"/>
              <w:spacing w:line="312" w:lineRule="exact"/>
              <w:ind w:left="14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1466" w:type="dxa"/>
            <w:tcBorders>
              <w:left w:val="nil"/>
            </w:tcBorders>
          </w:tcPr>
          <w:p w:rsidR="00F80151" w:rsidRDefault="00F80151">
            <w:pPr>
              <w:pStyle w:val="TableParagraph"/>
              <w:spacing w:line="312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источник</w:t>
            </w:r>
          </w:p>
        </w:tc>
        <w:tc>
          <w:tcPr>
            <w:tcW w:w="1278" w:type="dxa"/>
          </w:tcPr>
          <w:p w:rsidR="00F80151" w:rsidRDefault="00F80151">
            <w:pPr>
              <w:pStyle w:val="TableParagraph"/>
              <w:spacing w:before="144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>
            <w:pPr>
              <w:pStyle w:val="TableParagraph"/>
              <w:spacing w:before="144"/>
              <w:ind w:left="173" w:right="162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964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4" w:type="dxa"/>
            <w:gridSpan w:val="3"/>
          </w:tcPr>
          <w:p w:rsidR="00F80151" w:rsidRDefault="00F80151" w:rsidP="00F80151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художественных</w:t>
            </w:r>
          </w:p>
          <w:p w:rsidR="00F80151" w:rsidRDefault="00F80151" w:rsidP="00F80151">
            <w:pPr>
              <w:pStyle w:val="TableParagraph"/>
              <w:tabs>
                <w:tab w:val="left" w:pos="1343"/>
                <w:tab w:val="left" w:pos="3167"/>
                <w:tab w:val="left" w:pos="4631"/>
                <w:tab w:val="left" w:pos="5889"/>
              </w:tabs>
              <w:spacing w:before="2" w:line="314" w:lineRule="exact"/>
              <w:ind w:left="112" w:right="89"/>
              <w:rPr>
                <w:sz w:val="28"/>
              </w:rPr>
            </w:pPr>
            <w:r>
              <w:rPr>
                <w:sz w:val="28"/>
              </w:rPr>
              <w:t>текстов.</w:t>
            </w:r>
            <w:r>
              <w:rPr>
                <w:sz w:val="28"/>
              </w:rPr>
              <w:tab/>
              <w:t>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 текстах.</w:t>
            </w:r>
          </w:p>
        </w:tc>
        <w:tc>
          <w:tcPr>
            <w:tcW w:w="1278" w:type="dxa"/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 w:rsidP="00F80151">
            <w:pPr>
              <w:pStyle w:val="TableParagraph"/>
              <w:spacing w:before="146" w:line="242" w:lineRule="auto"/>
              <w:ind w:left="863" w:right="848" w:firstLine="348"/>
              <w:rPr>
                <w:sz w:val="28"/>
              </w:rPr>
            </w:pPr>
            <w:r>
              <w:rPr>
                <w:sz w:val="28"/>
              </w:rPr>
              <w:t>Работа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80151">
        <w:trPr>
          <w:trHeight w:val="64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4" w:type="dxa"/>
            <w:gridSpan w:val="3"/>
          </w:tcPr>
          <w:p w:rsidR="00F80151" w:rsidRDefault="00F80151" w:rsidP="00F80151">
            <w:pPr>
              <w:pStyle w:val="TableParagraph"/>
              <w:spacing w:before="3" w:line="230" w:lineRule="auto"/>
              <w:ind w:left="112" w:right="495"/>
              <w:rPr>
                <w:sz w:val="28"/>
              </w:rPr>
            </w:pPr>
            <w:r>
              <w:rPr>
                <w:sz w:val="28"/>
              </w:rPr>
              <w:t>Работа с текстом: как понимать 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1278" w:type="dxa"/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 w:rsidP="00F80151">
            <w:pPr>
              <w:pStyle w:val="TableParagraph"/>
              <w:spacing w:before="146"/>
              <w:ind w:left="173" w:right="1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4" w:type="dxa"/>
            <w:gridSpan w:val="3"/>
          </w:tcPr>
          <w:p w:rsidR="00F80151" w:rsidRDefault="00F80151" w:rsidP="00F80151">
            <w:pPr>
              <w:pStyle w:val="TableParagraph"/>
              <w:spacing w:before="1" w:line="312" w:lineRule="exact"/>
              <w:ind w:left="112" w:right="618"/>
              <w:rPr>
                <w:sz w:val="28"/>
              </w:rPr>
            </w:pPr>
            <w:r>
              <w:rPr>
                <w:sz w:val="28"/>
              </w:rPr>
              <w:t>Типы текстов: текст-повествование (рассказ,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отчет,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1278" w:type="dxa"/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 w:rsidP="00F80151">
            <w:pPr>
              <w:pStyle w:val="TableParagraph"/>
              <w:spacing w:before="146"/>
              <w:ind w:left="173" w:right="165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80151">
        <w:trPr>
          <w:trHeight w:val="642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4" w:type="dxa"/>
            <w:gridSpan w:val="3"/>
          </w:tcPr>
          <w:p w:rsidR="00F80151" w:rsidRDefault="00F80151" w:rsidP="00F80151">
            <w:pPr>
              <w:pStyle w:val="TableParagraph"/>
              <w:spacing w:before="3" w:line="230" w:lineRule="auto"/>
              <w:ind w:left="112" w:right="122"/>
              <w:rPr>
                <w:sz w:val="28"/>
              </w:rPr>
            </w:pPr>
            <w:r>
              <w:rPr>
                <w:sz w:val="28"/>
              </w:rPr>
              <w:t>Типы задач на грамотность. Интерпретационные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8" w:type="dxa"/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 w:rsidP="00F80151">
            <w:pPr>
              <w:pStyle w:val="TableParagraph"/>
              <w:spacing w:before="146"/>
              <w:ind w:left="173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80151" w:rsidTr="00F80151">
        <w:trPr>
          <w:trHeight w:val="405"/>
        </w:trPr>
        <w:tc>
          <w:tcPr>
            <w:tcW w:w="536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4" w:type="dxa"/>
            <w:gridSpan w:val="3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 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232" w:lineRule="auto"/>
              <w:ind w:left="304" w:right="284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80151" w:rsidTr="00F80151">
        <w:trPr>
          <w:trHeight w:val="225"/>
        </w:trPr>
        <w:tc>
          <w:tcPr>
            <w:tcW w:w="536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 w:rsidRPr="00F80151">
              <w:rPr>
                <w:sz w:val="28"/>
              </w:rPr>
              <w:t>8.</w:t>
            </w:r>
          </w:p>
        </w:tc>
        <w:tc>
          <w:tcPr>
            <w:tcW w:w="6124" w:type="dxa"/>
            <w:gridSpan w:val="3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 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F80151" w:rsidRPr="00F80151" w:rsidRDefault="00F80151" w:rsidP="00F80151">
            <w:pPr>
              <w:pStyle w:val="TableParagraph"/>
              <w:spacing w:line="232" w:lineRule="auto"/>
              <w:ind w:left="304" w:right="284" w:firstLine="98"/>
              <w:rPr>
                <w:b/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80151">
        <w:trPr>
          <w:trHeight w:val="321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24" w:type="dxa"/>
            <w:gridSpan w:val="3"/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F80151" w:rsidRDefault="00F80151" w:rsidP="00F80151">
            <w:pPr>
              <w:pStyle w:val="TableParagraph"/>
              <w:spacing w:line="300" w:lineRule="exact"/>
              <w:rPr>
                <w:sz w:val="28"/>
              </w:rPr>
            </w:pPr>
          </w:p>
        </w:tc>
        <w:tc>
          <w:tcPr>
            <w:tcW w:w="1278" w:type="dxa"/>
          </w:tcPr>
          <w:p w:rsidR="00F80151" w:rsidRDefault="00F80151" w:rsidP="00F80151">
            <w:pPr>
              <w:jc w:val="center"/>
            </w:pPr>
            <w:r w:rsidRPr="002400A3">
              <w:rPr>
                <w:sz w:val="28"/>
              </w:rPr>
              <w:t>1</w:t>
            </w:r>
          </w:p>
        </w:tc>
        <w:tc>
          <w:tcPr>
            <w:tcW w:w="4251" w:type="dxa"/>
          </w:tcPr>
          <w:p w:rsidR="00F80151" w:rsidRDefault="00F80151" w:rsidP="00F80151">
            <w:pPr>
              <w:pStyle w:val="TableParagraph"/>
              <w:spacing w:line="300" w:lineRule="exact"/>
              <w:ind w:left="173" w:right="164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80151">
        <w:trPr>
          <w:trHeight w:val="321"/>
        </w:trPr>
        <w:tc>
          <w:tcPr>
            <w:tcW w:w="6660" w:type="dxa"/>
            <w:gridSpan w:val="4"/>
          </w:tcPr>
          <w:p w:rsidR="00F80151" w:rsidRDefault="00F80151">
            <w:pPr>
              <w:pStyle w:val="TableParagraph"/>
              <w:spacing w:line="301" w:lineRule="exact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8" w:type="dxa"/>
          </w:tcPr>
          <w:p w:rsidR="00F80151" w:rsidRDefault="00F80151">
            <w:pPr>
              <w:pStyle w:val="TableParagraph"/>
              <w:spacing w:line="301" w:lineRule="exact"/>
              <w:ind w:left="96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ч.</w:t>
            </w:r>
          </w:p>
        </w:tc>
        <w:tc>
          <w:tcPr>
            <w:tcW w:w="4251" w:type="dxa"/>
            <w:tcBorders>
              <w:bottom w:val="nil"/>
              <w:right w:val="nil"/>
            </w:tcBorders>
          </w:tcPr>
          <w:p w:rsidR="00F80151" w:rsidRDefault="00F80151">
            <w:pPr>
              <w:pStyle w:val="TableParagraph"/>
              <w:rPr>
                <w:sz w:val="24"/>
              </w:rPr>
            </w:pPr>
          </w:p>
        </w:tc>
      </w:tr>
    </w:tbl>
    <w:p w:rsidR="009C58EF" w:rsidRDefault="009C58EF">
      <w:pPr>
        <w:rPr>
          <w:sz w:val="24"/>
        </w:rPr>
        <w:sectPr w:rsidR="009C58EF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8"/>
        <w:rPr>
          <w:sz w:val="29"/>
        </w:rPr>
      </w:pPr>
    </w:p>
    <w:p w:rsidR="009C58EF" w:rsidRPr="00F80151" w:rsidRDefault="00C763BD" w:rsidP="00F80151">
      <w:pPr>
        <w:tabs>
          <w:tab w:val="left" w:pos="7535"/>
        </w:tabs>
        <w:jc w:val="center"/>
        <w:rPr>
          <w:sz w:val="28"/>
        </w:rPr>
      </w:pPr>
      <w:r w:rsidRPr="00F80151">
        <w:rPr>
          <w:sz w:val="28"/>
        </w:rPr>
        <w:t>7класс</w:t>
      </w:r>
    </w:p>
    <w:p w:rsidR="009C58EF" w:rsidRDefault="009C58EF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4253"/>
      </w:tblGrid>
      <w:tr w:rsidR="00F80151">
        <w:trPr>
          <w:trHeight w:val="818"/>
        </w:trPr>
        <w:tc>
          <w:tcPr>
            <w:tcW w:w="536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  <w:tcBorders>
              <w:bottom w:val="nil"/>
            </w:tcBorders>
          </w:tcPr>
          <w:p w:rsidR="00F80151" w:rsidRDefault="00F80151">
            <w:pPr>
              <w:pStyle w:val="TableParagraph"/>
              <w:spacing w:line="273" w:lineRule="exact"/>
              <w:ind w:left="220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80151" w:rsidRDefault="00F80151">
            <w:pPr>
              <w:pStyle w:val="TableParagraph"/>
              <w:spacing w:line="270" w:lineRule="atLeast"/>
              <w:ind w:left="22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1/4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253" w:type="dxa"/>
            <w:vMerge w:val="restart"/>
          </w:tcPr>
          <w:p w:rsidR="00F80151" w:rsidRDefault="00F80151">
            <w:pPr>
              <w:pStyle w:val="TableParagraph"/>
              <w:spacing w:line="317" w:lineRule="exact"/>
              <w:ind w:left="76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80151">
        <w:trPr>
          <w:trHeight w:val="268"/>
        </w:trPr>
        <w:tc>
          <w:tcPr>
            <w:tcW w:w="536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80151" w:rsidRDefault="00F80151">
            <w:pPr>
              <w:pStyle w:val="TableParagraph"/>
              <w:spacing w:line="249" w:lineRule="exact"/>
              <w:ind w:left="9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80151" w:rsidRDefault="00F80151">
            <w:pPr>
              <w:rPr>
                <w:sz w:val="2"/>
                <w:szCs w:val="2"/>
              </w:rPr>
            </w:pPr>
          </w:p>
        </w:tc>
      </w:tr>
      <w:tr w:rsidR="00F80151">
        <w:trPr>
          <w:trHeight w:val="967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318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80151" w:rsidRDefault="00F80151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242" w:lineRule="auto"/>
              <w:ind w:left="112" w:right="93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 w:rsidR="00F80151" w:rsidRDefault="00F8015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80151" w:rsidRPr="00F80151" w:rsidRDefault="00F80151">
            <w:pPr>
              <w:pStyle w:val="TableParagraph"/>
              <w:ind w:left="97" w:right="76"/>
              <w:jc w:val="center"/>
              <w:rPr>
                <w:sz w:val="28"/>
                <w:lang w:val="en-US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>
            <w:pPr>
              <w:pStyle w:val="TableParagraph"/>
              <w:spacing w:before="11"/>
              <w:rPr>
                <w:sz w:val="26"/>
              </w:rPr>
            </w:pPr>
          </w:p>
          <w:p w:rsidR="00F80151" w:rsidRDefault="00F80151">
            <w:pPr>
              <w:pStyle w:val="TableParagraph"/>
              <w:ind w:left="177" w:right="158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>
        <w:trPr>
          <w:trHeight w:val="966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</w:p>
          <w:p w:rsidR="00F80151" w:rsidRDefault="00F80151" w:rsidP="00F80151">
            <w:pPr>
              <w:pStyle w:val="TableParagraph"/>
              <w:tabs>
                <w:tab w:val="left" w:pos="2994"/>
                <w:tab w:val="left" w:pos="4279"/>
              </w:tabs>
              <w:spacing w:line="322" w:lineRule="exact"/>
              <w:ind w:left="112" w:right="101"/>
              <w:rPr>
                <w:sz w:val="28"/>
              </w:rPr>
            </w:pPr>
            <w:r>
              <w:rPr>
                <w:sz w:val="28"/>
              </w:rPr>
              <w:t>публицистического</w:t>
            </w:r>
            <w:r>
              <w:rPr>
                <w:sz w:val="28"/>
              </w:rPr>
              <w:tab/>
              <w:t>стиля.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before="8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184" w:right="158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80151">
        <w:trPr>
          <w:trHeight w:val="964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242" w:lineRule="auto"/>
              <w:ind w:left="112" w:right="1308"/>
              <w:rPr>
                <w:sz w:val="28"/>
              </w:rPr>
            </w:pPr>
            <w:r>
              <w:rPr>
                <w:sz w:val="28"/>
              </w:rPr>
              <w:t>Работа с текстом: как преобразовывать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  <w:p w:rsidR="00F80151" w:rsidRDefault="00F80151" w:rsidP="00F80151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дальнейшего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использования?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before="144" w:line="242" w:lineRule="auto"/>
              <w:ind w:left="1334" w:right="797" w:hanging="512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964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текст-объяснение</w:t>
            </w:r>
          </w:p>
          <w:p w:rsidR="00F80151" w:rsidRDefault="00F80151" w:rsidP="00F80151">
            <w:pPr>
              <w:pStyle w:val="TableParagraph"/>
              <w:spacing w:line="320" w:lineRule="atLeast"/>
              <w:ind w:left="112" w:right="1561"/>
              <w:rPr>
                <w:sz w:val="28"/>
              </w:rPr>
            </w:pPr>
            <w:r>
              <w:rPr>
                <w:sz w:val="28"/>
              </w:rPr>
              <w:t>(объяснительное сочинение, резюме,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толкование,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определение).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before="10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185" w:right="15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966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комментариев,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подтверждающих</w:t>
            </w:r>
          </w:p>
          <w:p w:rsidR="00F80151" w:rsidRDefault="00F80151" w:rsidP="00F80151">
            <w:pPr>
              <w:pStyle w:val="TableParagraph"/>
              <w:spacing w:line="322" w:lineRule="exact"/>
              <w:ind w:left="112" w:right="675"/>
              <w:rPr>
                <w:sz w:val="28"/>
              </w:rPr>
            </w:pPr>
            <w:r>
              <w:rPr>
                <w:sz w:val="28"/>
              </w:rPr>
              <w:t>основную мысль текста, предложенного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before="8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64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before="1" w:line="230" w:lineRule="auto"/>
              <w:ind w:left="112" w:right="918"/>
              <w:rPr>
                <w:sz w:val="28"/>
              </w:rPr>
            </w:pPr>
            <w:r>
              <w:rPr>
                <w:sz w:val="28"/>
              </w:rPr>
              <w:t>Типы задач на грамотность. Позиционные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before="147"/>
              <w:ind w:left="182" w:right="15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 w:rsidTr="00F80151">
        <w:trPr>
          <w:trHeight w:val="915"/>
        </w:trPr>
        <w:tc>
          <w:tcPr>
            <w:tcW w:w="536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</w:p>
          <w:p w:rsidR="00F80151" w:rsidRDefault="00F80151" w:rsidP="00F80151">
            <w:pPr>
              <w:pStyle w:val="TableParagraph"/>
              <w:spacing w:line="320" w:lineRule="atLeast"/>
              <w:ind w:left="112" w:right="265"/>
              <w:rPr>
                <w:sz w:val="28"/>
              </w:rPr>
            </w:pPr>
            <w:r>
              <w:rPr>
                <w:sz w:val="28"/>
              </w:rPr>
              <w:t>информационные листы и объявления, 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80151" w:rsidRDefault="00F80151" w:rsidP="00F80151">
            <w:pPr>
              <w:pStyle w:val="TableParagraph"/>
              <w:spacing w:before="8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 w:rsidTr="00F80151">
        <w:trPr>
          <w:trHeight w:val="348"/>
        </w:trPr>
        <w:tc>
          <w:tcPr>
            <w:tcW w:w="536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</w:p>
          <w:p w:rsidR="00F80151" w:rsidRDefault="00F80151" w:rsidP="00F80151">
            <w:pPr>
              <w:pStyle w:val="TableParagraph"/>
              <w:spacing w:line="320" w:lineRule="atLeast"/>
              <w:ind w:left="112" w:right="265"/>
              <w:rPr>
                <w:sz w:val="28"/>
              </w:rPr>
            </w:pPr>
            <w:r>
              <w:rPr>
                <w:sz w:val="28"/>
              </w:rPr>
              <w:t>информационные листы и объявления, 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80151" w:rsidRDefault="00F80151" w:rsidP="00F80151">
            <w:pPr>
              <w:pStyle w:val="TableParagraph"/>
              <w:ind w:left="182" w:right="158"/>
              <w:jc w:val="center"/>
              <w:rPr>
                <w:sz w:val="26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321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rPr>
                <w:sz w:val="24"/>
              </w:rPr>
            </w:pPr>
          </w:p>
          <w:p w:rsidR="00F80151" w:rsidRDefault="00F80151" w:rsidP="00F80151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2207CB">
              <w:rPr>
                <w:sz w:val="26"/>
              </w:rPr>
              <w:t>1</w:t>
            </w:r>
          </w:p>
        </w:tc>
        <w:tc>
          <w:tcPr>
            <w:tcW w:w="4253" w:type="dxa"/>
          </w:tcPr>
          <w:p w:rsidR="00F80151" w:rsidRDefault="00F80151" w:rsidP="00F80151">
            <w:pPr>
              <w:pStyle w:val="TableParagraph"/>
              <w:spacing w:line="300" w:lineRule="exact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80151">
        <w:trPr>
          <w:trHeight w:val="321"/>
        </w:trPr>
        <w:tc>
          <w:tcPr>
            <w:tcW w:w="6659" w:type="dxa"/>
            <w:gridSpan w:val="2"/>
          </w:tcPr>
          <w:p w:rsidR="00F80151" w:rsidRDefault="00F80151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80151" w:rsidRPr="00F80151" w:rsidRDefault="00F80151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9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4253" w:type="dxa"/>
            <w:tcBorders>
              <w:bottom w:val="nil"/>
              <w:right w:val="nil"/>
            </w:tcBorders>
          </w:tcPr>
          <w:p w:rsidR="00F80151" w:rsidRDefault="00F80151">
            <w:pPr>
              <w:pStyle w:val="TableParagraph"/>
              <w:rPr>
                <w:sz w:val="24"/>
              </w:rPr>
            </w:pPr>
          </w:p>
        </w:tc>
      </w:tr>
    </w:tbl>
    <w:p w:rsidR="009C58EF" w:rsidRDefault="009C58EF">
      <w:pPr>
        <w:rPr>
          <w:sz w:val="24"/>
        </w:rPr>
        <w:sectPr w:rsidR="009C58EF" w:rsidSect="00F80151">
          <w:pgSz w:w="16850" w:h="11920" w:orient="landscape"/>
          <w:pgMar w:top="568" w:right="560" w:bottom="280" w:left="1020" w:header="720" w:footer="720" w:gutter="0"/>
          <w:cols w:space="720"/>
        </w:sect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8"/>
        <w:rPr>
          <w:sz w:val="29"/>
        </w:rPr>
      </w:pPr>
    </w:p>
    <w:p w:rsidR="009C58EF" w:rsidRDefault="00C763B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8класс</w:t>
      </w:r>
    </w:p>
    <w:p w:rsidR="009C58EF" w:rsidRDefault="009C58EF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4256"/>
      </w:tblGrid>
      <w:tr w:rsidR="00F80151">
        <w:trPr>
          <w:trHeight w:val="1106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270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3" w:type="dxa"/>
          </w:tcPr>
          <w:p w:rsidR="00F80151" w:rsidRDefault="00F80151">
            <w:pPr>
              <w:pStyle w:val="TableParagraph"/>
              <w:spacing w:line="270" w:lineRule="exact"/>
              <w:ind w:left="2180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F80151" w:rsidRDefault="00F80151">
            <w:pPr>
              <w:pStyle w:val="TableParagraph"/>
              <w:spacing w:line="242" w:lineRule="auto"/>
              <w:ind w:left="220" w:right="12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80151" w:rsidRDefault="00F80151">
            <w:pPr>
              <w:pStyle w:val="TableParagraph"/>
              <w:spacing w:line="276" w:lineRule="exact"/>
              <w:ind w:left="155" w:right="129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1/4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4256" w:type="dxa"/>
          </w:tcPr>
          <w:p w:rsidR="00F80151" w:rsidRDefault="00F80151">
            <w:pPr>
              <w:pStyle w:val="TableParagraph"/>
              <w:spacing w:line="270" w:lineRule="exact"/>
              <w:ind w:left="405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80151">
        <w:trPr>
          <w:trHeight w:val="962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09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</w:t>
            </w:r>
          </w:p>
          <w:p w:rsidR="00F80151" w:rsidRDefault="00F80151" w:rsidP="00F80151">
            <w:pPr>
              <w:pStyle w:val="TableParagraph"/>
              <w:spacing w:line="322" w:lineRule="exact"/>
              <w:ind w:left="112" w:right="40"/>
              <w:rPr>
                <w:sz w:val="28"/>
              </w:rPr>
            </w:pPr>
            <w:r>
              <w:rPr>
                <w:sz w:val="28"/>
              </w:rPr>
              <w:t>драматическом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80151" w:rsidRPr="00F80151" w:rsidRDefault="00F80151" w:rsidP="00F80151">
            <w:pPr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5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>
        <w:trPr>
          <w:trHeight w:val="642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12" w:lineRule="exact"/>
              <w:ind w:left="112" w:right="70" w:firstLine="28"/>
              <w:rPr>
                <w:sz w:val="28"/>
              </w:rPr>
            </w:pPr>
            <w:r>
              <w:rPr>
                <w:sz w:val="28"/>
              </w:rPr>
              <w:t>Сопоставление содержания текстов 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144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before="3" w:line="230" w:lineRule="auto"/>
              <w:ind w:left="112" w:right="105"/>
              <w:rPr>
                <w:sz w:val="28"/>
              </w:rPr>
            </w:pPr>
            <w:r>
              <w:rPr>
                <w:sz w:val="28"/>
              </w:rPr>
              <w:t>Работа с текстом: как применять информацию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изменѐнной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ситуации?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148"/>
              <w:ind w:left="404" w:right="392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64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before="1" w:line="230" w:lineRule="auto"/>
              <w:ind w:left="112" w:right="382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законы)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146"/>
              <w:ind w:left="405" w:right="3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80151">
        <w:trPr>
          <w:trHeight w:val="32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line="303" w:lineRule="exact"/>
              <w:ind w:left="405" w:right="3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640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before="1" w:line="230" w:lineRule="auto"/>
              <w:ind w:left="11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144"/>
              <w:ind w:left="405" w:right="3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14" w:lineRule="exact"/>
              <w:ind w:left="112" w:right="302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z w:val="28"/>
              </w:rPr>
              <w:t xml:space="preserve"> текстом: формы, 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  <w:p w:rsidR="00F80151" w:rsidRDefault="00F80151" w:rsidP="00F80151">
            <w:pPr>
              <w:pStyle w:val="TableParagraph"/>
              <w:spacing w:line="314" w:lineRule="exact"/>
              <w:ind w:right="302"/>
              <w:rPr>
                <w:sz w:val="28"/>
              </w:rPr>
            </w:pP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before="144"/>
              <w:ind w:left="405" w:right="386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>
        <w:trPr>
          <w:trHeight w:val="321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23" w:type="dxa"/>
          </w:tcPr>
          <w:p w:rsidR="00F80151" w:rsidRDefault="00F80151" w:rsidP="00F8015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80151" w:rsidRDefault="00F80151" w:rsidP="00F80151">
            <w:pPr>
              <w:jc w:val="center"/>
            </w:pPr>
            <w:r w:rsidRPr="00FC406A">
              <w:rPr>
                <w:sz w:val="24"/>
              </w:rPr>
              <w:t>1</w:t>
            </w:r>
          </w:p>
        </w:tc>
        <w:tc>
          <w:tcPr>
            <w:tcW w:w="4256" w:type="dxa"/>
          </w:tcPr>
          <w:p w:rsidR="00F80151" w:rsidRDefault="00F80151" w:rsidP="00F80151">
            <w:pPr>
              <w:pStyle w:val="TableParagraph"/>
              <w:spacing w:line="300" w:lineRule="exact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80151">
        <w:trPr>
          <w:trHeight w:val="321"/>
        </w:trPr>
        <w:tc>
          <w:tcPr>
            <w:tcW w:w="6659" w:type="dxa"/>
            <w:gridSpan w:val="2"/>
          </w:tcPr>
          <w:p w:rsidR="00F80151" w:rsidRDefault="00F80151">
            <w:pPr>
              <w:pStyle w:val="TableParagraph"/>
              <w:spacing w:line="301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80151" w:rsidRDefault="00F80151">
            <w:pPr>
              <w:pStyle w:val="TableParagraph"/>
              <w:spacing w:line="301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56" w:type="dxa"/>
            <w:tcBorders>
              <w:bottom w:val="nil"/>
              <w:right w:val="nil"/>
            </w:tcBorders>
          </w:tcPr>
          <w:p w:rsidR="00F80151" w:rsidRDefault="00F80151">
            <w:pPr>
              <w:pStyle w:val="TableParagraph"/>
              <w:rPr>
                <w:sz w:val="24"/>
              </w:rPr>
            </w:pPr>
          </w:p>
        </w:tc>
      </w:tr>
    </w:tbl>
    <w:p w:rsidR="009C58EF" w:rsidRDefault="009C58EF">
      <w:pPr>
        <w:rPr>
          <w:sz w:val="24"/>
        </w:rPr>
        <w:sectPr w:rsidR="009C58EF" w:rsidSect="00F80151">
          <w:pgSz w:w="16850" w:h="11920" w:orient="landscape"/>
          <w:pgMar w:top="142" w:right="560" w:bottom="280" w:left="1020" w:header="720" w:footer="720" w:gutter="0"/>
          <w:cols w:space="720"/>
        </w:sect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rPr>
          <w:sz w:val="20"/>
        </w:rPr>
      </w:pPr>
    </w:p>
    <w:p w:rsidR="009C58EF" w:rsidRDefault="009C58EF">
      <w:pPr>
        <w:pStyle w:val="a3"/>
        <w:spacing w:before="8"/>
        <w:rPr>
          <w:sz w:val="29"/>
        </w:rPr>
      </w:pPr>
    </w:p>
    <w:p w:rsidR="009C58EF" w:rsidRDefault="00C763B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 xml:space="preserve"> 9 класс</w:t>
      </w:r>
    </w:p>
    <w:p w:rsidR="009C58EF" w:rsidRDefault="009C58EF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094"/>
        <w:gridCol w:w="1621"/>
        <w:gridCol w:w="4049"/>
      </w:tblGrid>
      <w:tr w:rsidR="00F80151" w:rsidTr="00F80151">
        <w:trPr>
          <w:trHeight w:val="1106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270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4" w:type="dxa"/>
          </w:tcPr>
          <w:p w:rsidR="00F80151" w:rsidRDefault="00F80151">
            <w:pPr>
              <w:pStyle w:val="TableParagraph"/>
              <w:spacing w:line="270" w:lineRule="exact"/>
              <w:ind w:left="2167" w:right="2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21" w:type="dxa"/>
          </w:tcPr>
          <w:p w:rsidR="00F80151" w:rsidRDefault="00F80151">
            <w:pPr>
              <w:pStyle w:val="TableParagraph"/>
              <w:spacing w:line="242" w:lineRule="auto"/>
              <w:ind w:left="220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80151" w:rsidRDefault="00F80151">
            <w:pPr>
              <w:pStyle w:val="TableParagraph"/>
              <w:spacing w:line="276" w:lineRule="exact"/>
              <w:ind w:left="155" w:right="126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1/4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4049" w:type="dxa"/>
          </w:tcPr>
          <w:p w:rsidR="00F80151" w:rsidRDefault="00F80151">
            <w:pPr>
              <w:pStyle w:val="TableParagraph"/>
              <w:spacing w:line="270" w:lineRule="exact"/>
              <w:ind w:left="489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80151" w:rsidTr="00F80151">
        <w:trPr>
          <w:trHeight w:val="962"/>
        </w:trPr>
        <w:tc>
          <w:tcPr>
            <w:tcW w:w="536" w:type="dxa"/>
          </w:tcPr>
          <w:p w:rsidR="00F80151" w:rsidRDefault="00F80151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94" w:type="dxa"/>
          </w:tcPr>
          <w:p w:rsidR="00F80151" w:rsidRDefault="00F80151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80151" w:rsidRDefault="00F80151">
            <w:pPr>
              <w:pStyle w:val="TableParagraph"/>
              <w:spacing w:line="322" w:lineRule="exact"/>
              <w:ind w:left="112" w:right="65"/>
              <w:rPr>
                <w:sz w:val="28"/>
              </w:rPr>
            </w:pPr>
            <w:r>
              <w:rPr>
                <w:sz w:val="28"/>
              </w:rPr>
              <w:t xml:space="preserve">текст и </w:t>
            </w:r>
            <w:proofErr w:type="spellStart"/>
            <w:r>
              <w:rPr>
                <w:sz w:val="28"/>
              </w:rPr>
              <w:t>внетекстовые</w:t>
            </w:r>
            <w:proofErr w:type="spellEnd"/>
            <w:r>
              <w:rPr>
                <w:sz w:val="28"/>
              </w:rPr>
              <w:t xml:space="preserve"> знания. Электронный текст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 информации.</w:t>
            </w:r>
          </w:p>
        </w:tc>
        <w:tc>
          <w:tcPr>
            <w:tcW w:w="1621" w:type="dxa"/>
          </w:tcPr>
          <w:p w:rsidR="00F80151" w:rsidRDefault="00F80151">
            <w:pPr>
              <w:pStyle w:val="TableParagraph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>
            <w:pPr>
              <w:pStyle w:val="TableParagraph"/>
              <w:spacing w:before="5"/>
              <w:rPr>
                <w:sz w:val="26"/>
              </w:rPr>
            </w:pPr>
          </w:p>
          <w:p w:rsidR="00F80151" w:rsidRDefault="00F80151">
            <w:pPr>
              <w:pStyle w:val="TableParagraph"/>
              <w:ind w:left="488" w:right="471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80151" w:rsidTr="00F80151">
        <w:trPr>
          <w:trHeight w:val="642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line="312" w:lineRule="exact"/>
              <w:ind w:left="112" w:right="93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 w:rsidRPr="001B49F5"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44"/>
              <w:ind w:left="489" w:right="471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80151" w:rsidTr="00F80151">
        <w:trPr>
          <w:trHeight w:val="967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F80151" w:rsidRDefault="00F80151" w:rsidP="00F80151">
            <w:pPr>
              <w:pStyle w:val="TableParagraph"/>
              <w:spacing w:before="4" w:line="314" w:lineRule="exact"/>
              <w:ind w:left="112" w:right="380"/>
              <w:rPr>
                <w:sz w:val="28"/>
              </w:rPr>
            </w:pPr>
            <w:r>
              <w:rPr>
                <w:sz w:val="28"/>
              </w:rPr>
              <w:t>степень достоверности содержащейся в тексте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информации?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 w:rsidRPr="001B49F5"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0"/>
              <w:rPr>
                <w:sz w:val="26"/>
              </w:rPr>
            </w:pPr>
          </w:p>
          <w:p w:rsidR="00F80151" w:rsidRDefault="00F80151" w:rsidP="00F80151">
            <w:pPr>
              <w:pStyle w:val="TableParagraph"/>
              <w:ind w:left="487" w:right="47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 w:rsidT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tabs>
                <w:tab w:val="left" w:pos="1708"/>
                <w:tab w:val="left" w:pos="3621"/>
              </w:tabs>
              <w:spacing w:before="1" w:line="230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текстов: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текст-аргументация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(комментарий,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обоснование).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 w:rsidRPr="001B49F5"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44"/>
              <w:ind w:left="489" w:right="471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 w:rsidTr="00F80151">
        <w:trPr>
          <w:trHeight w:val="640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 w:rsidRPr="001B49F5"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" w:line="230" w:lineRule="auto"/>
              <w:ind w:left="1342" w:right="157" w:hanging="1148"/>
              <w:rPr>
                <w:sz w:val="28"/>
              </w:rPr>
            </w:pPr>
            <w:r>
              <w:rPr>
                <w:sz w:val="28"/>
              </w:rPr>
              <w:t>Работа в группах, соревнование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80151" w:rsidTr="00F80151">
        <w:trPr>
          <w:trHeight w:val="645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(конструирующие)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 w:rsidRPr="001B49F5"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46"/>
              <w:ind w:left="487" w:right="47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80151" w:rsidTr="00F80151">
        <w:trPr>
          <w:trHeight w:val="643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94" w:type="dxa"/>
          </w:tcPr>
          <w:p w:rsidR="00F80151" w:rsidRDefault="00F80151" w:rsidP="00F80151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смешанным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  <w:p w:rsidR="00F80151" w:rsidRDefault="00F80151" w:rsidP="00F8015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(рубежная аттестация).</w:t>
            </w:r>
          </w:p>
        </w:tc>
        <w:tc>
          <w:tcPr>
            <w:tcW w:w="1621" w:type="dxa"/>
          </w:tcPr>
          <w:p w:rsidR="00F80151" w:rsidRDefault="00F80151" w:rsidP="00F80151">
            <w:pPr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F80151" w:rsidRDefault="00F80151" w:rsidP="00F80151">
            <w:pPr>
              <w:pStyle w:val="TableParagraph"/>
              <w:spacing w:before="146"/>
              <w:ind w:left="489" w:right="462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80151" w:rsidTr="00F80151">
        <w:trPr>
          <w:trHeight w:val="321"/>
        </w:trPr>
        <w:tc>
          <w:tcPr>
            <w:tcW w:w="536" w:type="dxa"/>
          </w:tcPr>
          <w:p w:rsidR="00F80151" w:rsidRDefault="00F80151" w:rsidP="00F801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4" w:type="dxa"/>
          </w:tcPr>
          <w:p w:rsidR="00F80151" w:rsidRDefault="00F8015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621" w:type="dxa"/>
          </w:tcPr>
          <w:p w:rsidR="00F80151" w:rsidRDefault="00F80151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F80151" w:rsidRDefault="00F80151">
            <w:pPr>
              <w:pStyle w:val="TableParagraph"/>
              <w:spacing w:line="301" w:lineRule="exact"/>
              <w:ind w:left="488" w:right="471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80151" w:rsidTr="00F80151">
        <w:trPr>
          <w:trHeight w:val="323"/>
        </w:trPr>
        <w:tc>
          <w:tcPr>
            <w:tcW w:w="6630" w:type="dxa"/>
            <w:gridSpan w:val="2"/>
          </w:tcPr>
          <w:p w:rsidR="00F80151" w:rsidRDefault="00F80151">
            <w:pPr>
              <w:pStyle w:val="TableParagraph"/>
              <w:spacing w:line="304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621" w:type="dxa"/>
          </w:tcPr>
          <w:p w:rsidR="00F80151" w:rsidRDefault="00F80151">
            <w:pPr>
              <w:pStyle w:val="TableParagraph"/>
              <w:spacing w:line="304" w:lineRule="exact"/>
              <w:ind w:left="9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049" w:type="dxa"/>
            <w:tcBorders>
              <w:bottom w:val="nil"/>
              <w:right w:val="nil"/>
            </w:tcBorders>
          </w:tcPr>
          <w:p w:rsidR="00F80151" w:rsidRDefault="00F80151">
            <w:pPr>
              <w:pStyle w:val="TableParagraph"/>
              <w:rPr>
                <w:sz w:val="24"/>
              </w:rPr>
            </w:pPr>
          </w:p>
        </w:tc>
      </w:tr>
    </w:tbl>
    <w:p w:rsidR="009C58EF" w:rsidRDefault="009C58EF">
      <w:pPr>
        <w:rPr>
          <w:sz w:val="24"/>
        </w:rPr>
        <w:sectPr w:rsidR="009C58EF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9C58EF" w:rsidRDefault="009C58EF" w:rsidP="00F80151">
      <w:pPr>
        <w:pStyle w:val="a3"/>
        <w:spacing w:before="9"/>
        <w:rPr>
          <w:sz w:val="22"/>
        </w:rPr>
      </w:pPr>
    </w:p>
    <w:sectPr w:rsidR="009C58EF" w:rsidSect="009C58EF">
      <w:pgSz w:w="16850" w:h="11920" w:orient="landscape"/>
      <w:pgMar w:top="1100" w:right="5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0E" w:rsidRDefault="001F1A0E" w:rsidP="00360F4C">
      <w:r>
        <w:separator/>
      </w:r>
    </w:p>
  </w:endnote>
  <w:endnote w:type="continuationSeparator" w:id="0">
    <w:p w:rsidR="001F1A0E" w:rsidRDefault="001F1A0E" w:rsidP="0036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0E" w:rsidRDefault="001F1A0E" w:rsidP="00360F4C">
      <w:r>
        <w:separator/>
      </w:r>
    </w:p>
  </w:footnote>
  <w:footnote w:type="continuationSeparator" w:id="0">
    <w:p w:rsidR="001F1A0E" w:rsidRDefault="001F1A0E" w:rsidP="0036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55066"/>
    <w:multiLevelType w:val="hybridMultilevel"/>
    <w:tmpl w:val="5C50C850"/>
    <w:lvl w:ilvl="0" w:tplc="5B56518E">
      <w:start w:val="5"/>
      <w:numFmt w:val="decimal"/>
      <w:lvlText w:val="%1"/>
      <w:lvlJc w:val="left"/>
      <w:pPr>
        <w:ind w:left="753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BA7AC0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9092A8EC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05F00F34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999427DA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3CCCE2F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2C80A1F2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46E648FE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B4A220BE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abstractNum w:abstractNumId="1">
    <w:nsid w:val="3FC118CB"/>
    <w:multiLevelType w:val="hybridMultilevel"/>
    <w:tmpl w:val="D2C8C2E2"/>
    <w:lvl w:ilvl="0" w:tplc="EA36BCFE">
      <w:start w:val="1"/>
      <w:numFmt w:val="decimal"/>
      <w:lvlText w:val="%1"/>
      <w:lvlJc w:val="left"/>
      <w:pPr>
        <w:ind w:left="136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88E7F2">
      <w:start w:val="5"/>
      <w:numFmt w:val="decimal"/>
      <w:lvlText w:val="%2"/>
      <w:lvlJc w:val="left"/>
      <w:pPr>
        <w:ind w:left="753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041F48">
      <w:numFmt w:val="bullet"/>
      <w:lvlText w:val="•"/>
      <w:lvlJc w:val="left"/>
      <w:pPr>
        <w:ind w:left="7850" w:hanging="212"/>
      </w:pPr>
      <w:rPr>
        <w:rFonts w:hint="default"/>
        <w:lang w:val="ru-RU" w:eastAsia="en-US" w:bidi="ar-SA"/>
      </w:rPr>
    </w:lvl>
    <w:lvl w:ilvl="3" w:tplc="5C464896">
      <w:numFmt w:val="bullet"/>
      <w:lvlText w:val="•"/>
      <w:lvlJc w:val="left"/>
      <w:pPr>
        <w:ind w:left="8160" w:hanging="212"/>
      </w:pPr>
      <w:rPr>
        <w:rFonts w:hint="default"/>
        <w:lang w:val="ru-RU" w:eastAsia="en-US" w:bidi="ar-SA"/>
      </w:rPr>
    </w:lvl>
    <w:lvl w:ilvl="4" w:tplc="02F60196">
      <w:numFmt w:val="bullet"/>
      <w:lvlText w:val="•"/>
      <w:lvlJc w:val="left"/>
      <w:pPr>
        <w:ind w:left="8470" w:hanging="212"/>
      </w:pPr>
      <w:rPr>
        <w:rFonts w:hint="default"/>
        <w:lang w:val="ru-RU" w:eastAsia="en-US" w:bidi="ar-SA"/>
      </w:rPr>
    </w:lvl>
    <w:lvl w:ilvl="5" w:tplc="3CFE29EA">
      <w:numFmt w:val="bullet"/>
      <w:lvlText w:val="•"/>
      <w:lvlJc w:val="left"/>
      <w:pPr>
        <w:ind w:left="8780" w:hanging="212"/>
      </w:pPr>
      <w:rPr>
        <w:rFonts w:hint="default"/>
        <w:lang w:val="ru-RU" w:eastAsia="en-US" w:bidi="ar-SA"/>
      </w:rPr>
    </w:lvl>
    <w:lvl w:ilvl="6" w:tplc="53962FB4">
      <w:numFmt w:val="bullet"/>
      <w:lvlText w:val="•"/>
      <w:lvlJc w:val="left"/>
      <w:pPr>
        <w:ind w:left="9090" w:hanging="212"/>
      </w:pPr>
      <w:rPr>
        <w:rFonts w:hint="default"/>
        <w:lang w:val="ru-RU" w:eastAsia="en-US" w:bidi="ar-SA"/>
      </w:rPr>
    </w:lvl>
    <w:lvl w:ilvl="7" w:tplc="5E68537A">
      <w:numFmt w:val="bullet"/>
      <w:lvlText w:val="•"/>
      <w:lvlJc w:val="left"/>
      <w:pPr>
        <w:ind w:left="9400" w:hanging="212"/>
      </w:pPr>
      <w:rPr>
        <w:rFonts w:hint="default"/>
        <w:lang w:val="ru-RU" w:eastAsia="en-US" w:bidi="ar-SA"/>
      </w:rPr>
    </w:lvl>
    <w:lvl w:ilvl="8" w:tplc="E870A94E">
      <w:numFmt w:val="bullet"/>
      <w:lvlText w:val="•"/>
      <w:lvlJc w:val="left"/>
      <w:pPr>
        <w:ind w:left="9710" w:hanging="212"/>
      </w:pPr>
      <w:rPr>
        <w:rFonts w:hint="default"/>
        <w:lang w:val="ru-RU" w:eastAsia="en-US" w:bidi="ar-SA"/>
      </w:rPr>
    </w:lvl>
  </w:abstractNum>
  <w:abstractNum w:abstractNumId="2">
    <w:nsid w:val="418720D9"/>
    <w:multiLevelType w:val="hybridMultilevel"/>
    <w:tmpl w:val="CB96E858"/>
    <w:lvl w:ilvl="0" w:tplc="F9C6EACC">
      <w:numFmt w:val="bullet"/>
      <w:lvlText w:val="-"/>
      <w:lvlJc w:val="left"/>
      <w:pPr>
        <w:ind w:left="444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70FA22">
      <w:numFmt w:val="bullet"/>
      <w:lvlText w:val="•"/>
      <w:lvlJc w:val="left"/>
      <w:pPr>
        <w:ind w:left="1429" w:hanging="202"/>
      </w:pPr>
      <w:rPr>
        <w:rFonts w:hint="default"/>
        <w:lang w:val="ru-RU" w:eastAsia="en-US" w:bidi="ar-SA"/>
      </w:rPr>
    </w:lvl>
    <w:lvl w:ilvl="2" w:tplc="A368564C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3" w:tplc="0F98B5A4">
      <w:numFmt w:val="bullet"/>
      <w:lvlText w:val="•"/>
      <w:lvlJc w:val="left"/>
      <w:pPr>
        <w:ind w:left="3407" w:hanging="202"/>
      </w:pPr>
      <w:rPr>
        <w:rFonts w:hint="default"/>
        <w:lang w:val="ru-RU" w:eastAsia="en-US" w:bidi="ar-SA"/>
      </w:rPr>
    </w:lvl>
    <w:lvl w:ilvl="4" w:tplc="080640A2">
      <w:numFmt w:val="bullet"/>
      <w:lvlText w:val="•"/>
      <w:lvlJc w:val="left"/>
      <w:pPr>
        <w:ind w:left="4396" w:hanging="202"/>
      </w:pPr>
      <w:rPr>
        <w:rFonts w:hint="default"/>
        <w:lang w:val="ru-RU" w:eastAsia="en-US" w:bidi="ar-SA"/>
      </w:rPr>
    </w:lvl>
    <w:lvl w:ilvl="5" w:tplc="F75ADFBC">
      <w:numFmt w:val="bullet"/>
      <w:lvlText w:val="•"/>
      <w:lvlJc w:val="left"/>
      <w:pPr>
        <w:ind w:left="5385" w:hanging="202"/>
      </w:pPr>
      <w:rPr>
        <w:rFonts w:hint="default"/>
        <w:lang w:val="ru-RU" w:eastAsia="en-US" w:bidi="ar-SA"/>
      </w:rPr>
    </w:lvl>
    <w:lvl w:ilvl="6" w:tplc="CDB42350">
      <w:numFmt w:val="bullet"/>
      <w:lvlText w:val="•"/>
      <w:lvlJc w:val="left"/>
      <w:pPr>
        <w:ind w:left="6374" w:hanging="202"/>
      </w:pPr>
      <w:rPr>
        <w:rFonts w:hint="default"/>
        <w:lang w:val="ru-RU" w:eastAsia="en-US" w:bidi="ar-SA"/>
      </w:rPr>
    </w:lvl>
    <w:lvl w:ilvl="7" w:tplc="2A5A4514">
      <w:numFmt w:val="bullet"/>
      <w:lvlText w:val="•"/>
      <w:lvlJc w:val="left"/>
      <w:pPr>
        <w:ind w:left="7363" w:hanging="202"/>
      </w:pPr>
      <w:rPr>
        <w:rFonts w:hint="default"/>
        <w:lang w:val="ru-RU" w:eastAsia="en-US" w:bidi="ar-SA"/>
      </w:rPr>
    </w:lvl>
    <w:lvl w:ilvl="8" w:tplc="8BBE65B0">
      <w:numFmt w:val="bullet"/>
      <w:lvlText w:val="•"/>
      <w:lvlJc w:val="left"/>
      <w:pPr>
        <w:ind w:left="8352" w:hanging="202"/>
      </w:pPr>
      <w:rPr>
        <w:rFonts w:hint="default"/>
        <w:lang w:val="ru-RU" w:eastAsia="en-US" w:bidi="ar-SA"/>
      </w:rPr>
    </w:lvl>
  </w:abstractNum>
  <w:abstractNum w:abstractNumId="3">
    <w:nsid w:val="5F1D14FD"/>
    <w:multiLevelType w:val="hybridMultilevel"/>
    <w:tmpl w:val="B41E7C80"/>
    <w:lvl w:ilvl="0" w:tplc="A5C4C106">
      <w:start w:val="5"/>
      <w:numFmt w:val="decimal"/>
      <w:lvlText w:val="%1"/>
      <w:lvlJc w:val="left"/>
      <w:pPr>
        <w:ind w:left="753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608C74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B48CCC00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9B88427C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0B40F416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7B7A5FAA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5F5CBAF8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74822AE2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79983A96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abstractNum w:abstractNumId="4">
    <w:nsid w:val="6ED95ACA"/>
    <w:multiLevelType w:val="hybridMultilevel"/>
    <w:tmpl w:val="6AACA3D2"/>
    <w:lvl w:ilvl="0" w:tplc="5900DB24">
      <w:start w:val="5"/>
      <w:numFmt w:val="decimal"/>
      <w:lvlText w:val="%1"/>
      <w:lvlJc w:val="left"/>
      <w:pPr>
        <w:ind w:left="753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00B6EA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D9788EF6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DF06AD0C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4CAE0DF8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1EE222E2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8EA86C36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E8CEB80E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85184D3C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EF"/>
    <w:rsid w:val="001E5E12"/>
    <w:rsid w:val="001F1A0E"/>
    <w:rsid w:val="00241150"/>
    <w:rsid w:val="002B7C28"/>
    <w:rsid w:val="00360F4C"/>
    <w:rsid w:val="0061454E"/>
    <w:rsid w:val="00830207"/>
    <w:rsid w:val="009C58EF"/>
    <w:rsid w:val="00AB53C3"/>
    <w:rsid w:val="00C763BD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8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8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C58EF"/>
    <w:pPr>
      <w:ind w:left="10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C58EF"/>
    <w:pPr>
      <w:spacing w:before="2"/>
      <w:ind w:left="1774" w:right="1535"/>
      <w:jc w:val="center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9C58EF"/>
    <w:pPr>
      <w:spacing w:before="89"/>
      <w:ind w:left="7535" w:hanging="7287"/>
    </w:pPr>
  </w:style>
  <w:style w:type="paragraph" w:customStyle="1" w:styleId="TableParagraph">
    <w:name w:val="Table Paragraph"/>
    <w:basedOn w:val="a"/>
    <w:uiPriority w:val="1"/>
    <w:qFormat/>
    <w:rsid w:val="009C58EF"/>
  </w:style>
  <w:style w:type="table" w:styleId="a5">
    <w:name w:val="Table Grid"/>
    <w:basedOn w:val="a1"/>
    <w:uiPriority w:val="59"/>
    <w:rsid w:val="0036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60F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0F4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0F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F4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8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8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C58EF"/>
    <w:pPr>
      <w:ind w:left="10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C58EF"/>
    <w:pPr>
      <w:spacing w:before="2"/>
      <w:ind w:left="1774" w:right="1535"/>
      <w:jc w:val="center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9C58EF"/>
    <w:pPr>
      <w:spacing w:before="89"/>
      <w:ind w:left="7535" w:hanging="7287"/>
    </w:pPr>
  </w:style>
  <w:style w:type="paragraph" w:customStyle="1" w:styleId="TableParagraph">
    <w:name w:val="Table Paragraph"/>
    <w:basedOn w:val="a"/>
    <w:uiPriority w:val="1"/>
    <w:qFormat/>
    <w:rsid w:val="009C58EF"/>
  </w:style>
  <w:style w:type="table" w:styleId="a5">
    <w:name w:val="Table Grid"/>
    <w:basedOn w:val="a1"/>
    <w:uiPriority w:val="59"/>
    <w:rsid w:val="0036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60F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0F4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0F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F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Кашапов</dc:creator>
  <cp:lastModifiedBy>Наталья</cp:lastModifiedBy>
  <cp:revision>6</cp:revision>
  <dcterms:created xsi:type="dcterms:W3CDTF">2023-10-01T18:25:00Z</dcterms:created>
  <dcterms:modified xsi:type="dcterms:W3CDTF">2023-10-13T08:20:00Z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2022-07-30T00:00:00Z</vt:filetime>
  </property>
</Properties>
</file>